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37A" w:rsidRDefault="001D637A" w:rsidP="001D637A">
      <w:pPr>
        <w:spacing w:after="0" w:line="240" w:lineRule="auto"/>
        <w:ind w:right="5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Отчет о выполнении плана</w:t>
      </w:r>
      <w:r w:rsidR="00106004">
        <w:rPr>
          <w:rFonts w:ascii="Times New Roman" w:eastAsia="Arial" w:hAnsi="Times New Roman" w:cs="Times New Roman"/>
          <w:b/>
          <w:sz w:val="24"/>
          <w:szCs w:val="24"/>
        </w:rPr>
        <w:t xml:space="preserve"> работы</w:t>
      </w:r>
      <w:r w:rsidRPr="00652920">
        <w:rPr>
          <w:rFonts w:ascii="Times New Roman" w:eastAsia="Arial" w:hAnsi="Times New Roman" w:cs="Times New Roman"/>
          <w:b/>
          <w:sz w:val="24"/>
          <w:szCs w:val="24"/>
        </w:rPr>
        <w:t xml:space="preserve"> студенческ</w:t>
      </w:r>
      <w:r>
        <w:rPr>
          <w:rFonts w:ascii="Times New Roman" w:eastAsia="Arial" w:hAnsi="Times New Roman" w:cs="Times New Roman"/>
          <w:b/>
          <w:sz w:val="24"/>
          <w:szCs w:val="24"/>
        </w:rPr>
        <w:t>ого</w:t>
      </w:r>
      <w:r w:rsidRPr="00652920">
        <w:rPr>
          <w:rFonts w:ascii="Times New Roman" w:eastAsia="Arial" w:hAnsi="Times New Roman" w:cs="Times New Roman"/>
          <w:b/>
          <w:sz w:val="24"/>
          <w:szCs w:val="24"/>
        </w:rPr>
        <w:t xml:space="preserve"> объединени</w:t>
      </w:r>
      <w:r>
        <w:rPr>
          <w:rFonts w:ascii="Times New Roman" w:eastAsia="Arial" w:hAnsi="Times New Roman" w:cs="Times New Roman"/>
          <w:b/>
          <w:sz w:val="24"/>
          <w:szCs w:val="24"/>
        </w:rPr>
        <w:t>я</w:t>
      </w:r>
    </w:p>
    <w:p w:rsidR="001D637A" w:rsidRDefault="00B35AF6" w:rsidP="001D637A">
      <w:pPr>
        <w:spacing w:after="0" w:line="240" w:lineRule="auto"/>
        <w:ind w:right="5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Студенческое юридическое общество </w:t>
      </w:r>
      <w:r w:rsidR="00414C28">
        <w:rPr>
          <w:rFonts w:ascii="Times New Roman" w:eastAsia="Arial" w:hAnsi="Times New Roman" w:cs="Times New Roman"/>
          <w:b/>
          <w:sz w:val="24"/>
          <w:szCs w:val="24"/>
        </w:rPr>
        <w:t>«</w:t>
      </w:r>
      <w:r>
        <w:rPr>
          <w:rFonts w:ascii="Times New Roman" w:eastAsia="Arial" w:hAnsi="Times New Roman" w:cs="Times New Roman"/>
          <w:b/>
          <w:sz w:val="24"/>
          <w:szCs w:val="24"/>
        </w:rPr>
        <w:t>Школа правового просвещения для молодёжи</w:t>
      </w:r>
      <w:r w:rsidR="00414C28">
        <w:rPr>
          <w:rFonts w:ascii="Times New Roman" w:eastAsia="Arial" w:hAnsi="Times New Roman" w:cs="Times New Roman"/>
          <w:b/>
          <w:sz w:val="24"/>
          <w:szCs w:val="24"/>
        </w:rPr>
        <w:t>»</w:t>
      </w:r>
    </w:p>
    <w:p w:rsidR="001D637A" w:rsidRPr="00106004" w:rsidRDefault="001D637A" w:rsidP="001D637A">
      <w:pPr>
        <w:spacing w:after="0" w:line="240" w:lineRule="auto"/>
        <w:ind w:right="5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106004">
        <w:rPr>
          <w:rFonts w:ascii="Times New Roman" w:eastAsia="Arial" w:hAnsi="Times New Roman" w:cs="Times New Roman"/>
          <w:i/>
          <w:sz w:val="24"/>
          <w:szCs w:val="24"/>
        </w:rPr>
        <w:t>(наименовани</w:t>
      </w:r>
      <w:r w:rsidR="00966548">
        <w:rPr>
          <w:rFonts w:ascii="Times New Roman" w:eastAsia="Arial" w:hAnsi="Times New Roman" w:cs="Times New Roman"/>
          <w:i/>
          <w:sz w:val="24"/>
          <w:szCs w:val="24"/>
        </w:rPr>
        <w:t>е</w:t>
      </w:r>
      <w:r w:rsidRPr="00106004">
        <w:rPr>
          <w:rFonts w:ascii="Times New Roman" w:eastAsia="Arial" w:hAnsi="Times New Roman" w:cs="Times New Roman"/>
          <w:i/>
          <w:sz w:val="24"/>
          <w:szCs w:val="24"/>
        </w:rPr>
        <w:t xml:space="preserve"> студенческого объединения)</w:t>
      </w:r>
    </w:p>
    <w:p w:rsidR="00C2049A" w:rsidRDefault="005B3915" w:rsidP="00C2049A">
      <w:pPr>
        <w:spacing w:after="0" w:line="240" w:lineRule="auto"/>
        <w:ind w:right="5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ФГА</w:t>
      </w:r>
      <w:r w:rsidR="00DB4911" w:rsidRPr="007542C6">
        <w:rPr>
          <w:rFonts w:ascii="Times New Roman" w:hAnsi="Times New Roman" w:cs="Times New Roman"/>
          <w:b/>
          <w:sz w:val="24"/>
          <w:szCs w:val="24"/>
        </w:rPr>
        <w:t xml:space="preserve">ОУ ВО </w:t>
      </w:r>
      <w:r w:rsidR="00414C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C2049A" w:rsidRPr="006529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Мурман</w:t>
      </w:r>
      <w:r w:rsidR="004478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ский арктический</w:t>
      </w:r>
      <w:r w:rsidR="00C2049A" w:rsidRPr="006529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университет</w:t>
      </w:r>
      <w:r w:rsidR="00414C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="00C2049A" w:rsidRPr="00652920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:rsidR="001D637A" w:rsidRPr="00727F11" w:rsidRDefault="001D637A" w:rsidP="001D637A">
      <w:pPr>
        <w:spacing w:after="0" w:line="240" w:lineRule="auto"/>
        <w:ind w:right="5"/>
        <w:jc w:val="center"/>
        <w:rPr>
          <w:rFonts w:ascii="Times New Roman" w:eastAsia="Arial" w:hAnsi="Times New Roman" w:cs="Times New Roman"/>
          <w:iCs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за </w:t>
      </w:r>
      <w:r w:rsidR="00B35AF6">
        <w:rPr>
          <w:rFonts w:ascii="Times New Roman" w:eastAsia="Arial" w:hAnsi="Times New Roman" w:cs="Times New Roman"/>
          <w:sz w:val="24"/>
          <w:szCs w:val="24"/>
        </w:rPr>
        <w:t xml:space="preserve">период </w:t>
      </w:r>
      <w:r w:rsidR="00727F11" w:rsidRPr="00727F11">
        <w:rPr>
          <w:rFonts w:ascii="Times New Roman" w:eastAsia="Arial" w:hAnsi="Times New Roman" w:cs="Times New Roman"/>
          <w:iCs/>
          <w:sz w:val="24"/>
          <w:szCs w:val="24"/>
        </w:rPr>
        <w:t>11 декабря – 10 июня</w:t>
      </w:r>
      <w:bookmarkStart w:id="0" w:name="_GoBack"/>
      <w:bookmarkEnd w:id="0"/>
    </w:p>
    <w:p w:rsidR="001D637A" w:rsidRPr="00BD635E" w:rsidRDefault="001D637A" w:rsidP="001D637A">
      <w:pPr>
        <w:spacing w:after="0" w:line="240" w:lineRule="auto"/>
        <w:ind w:right="5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BD635E">
        <w:rPr>
          <w:rFonts w:ascii="Times New Roman" w:eastAsia="Arial" w:hAnsi="Times New Roman" w:cs="Times New Roman"/>
          <w:i/>
          <w:sz w:val="24"/>
          <w:szCs w:val="24"/>
        </w:rPr>
        <w:t>(указать период деятельности</w:t>
      </w:r>
      <w:r w:rsidR="00BA3AC9">
        <w:rPr>
          <w:rFonts w:ascii="Times New Roman" w:eastAsia="Arial" w:hAnsi="Times New Roman" w:cs="Times New Roman"/>
          <w:i/>
          <w:sz w:val="24"/>
          <w:szCs w:val="24"/>
        </w:rPr>
        <w:t>: 1 сентября – 10</w:t>
      </w:r>
      <w:r w:rsidR="00044725" w:rsidRPr="00BD635E">
        <w:rPr>
          <w:rFonts w:ascii="Times New Roman" w:eastAsia="Arial" w:hAnsi="Times New Roman" w:cs="Times New Roman"/>
          <w:i/>
          <w:sz w:val="24"/>
          <w:szCs w:val="24"/>
        </w:rPr>
        <w:t xml:space="preserve"> декабря или 1</w:t>
      </w:r>
      <w:r w:rsidR="00B1194D">
        <w:rPr>
          <w:rFonts w:ascii="Times New Roman" w:eastAsia="Arial" w:hAnsi="Times New Roman" w:cs="Times New Roman"/>
          <w:i/>
          <w:sz w:val="24"/>
          <w:szCs w:val="24"/>
        </w:rPr>
        <w:t>1 декабря</w:t>
      </w:r>
      <w:r w:rsidR="00044725" w:rsidRPr="00BD635E">
        <w:rPr>
          <w:rFonts w:ascii="Times New Roman" w:eastAsia="Arial" w:hAnsi="Times New Roman" w:cs="Times New Roman"/>
          <w:i/>
          <w:sz w:val="24"/>
          <w:szCs w:val="24"/>
        </w:rPr>
        <w:t xml:space="preserve"> – 10 июня</w:t>
      </w:r>
      <w:r w:rsidRPr="00BD635E">
        <w:rPr>
          <w:rFonts w:ascii="Times New Roman" w:eastAsia="Arial" w:hAnsi="Times New Roman" w:cs="Times New Roman"/>
          <w:i/>
          <w:sz w:val="24"/>
          <w:szCs w:val="24"/>
        </w:rPr>
        <w:t>)</w:t>
      </w:r>
    </w:p>
    <w:p w:rsidR="001D637A" w:rsidRDefault="001D637A" w:rsidP="001D637A">
      <w:pPr>
        <w:spacing w:after="0" w:line="240" w:lineRule="auto"/>
        <w:ind w:right="5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C2049A" w:rsidRDefault="00C2049A" w:rsidP="00C2049A">
      <w:pPr>
        <w:spacing w:after="0" w:line="240" w:lineRule="auto"/>
        <w:ind w:right="5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tbl>
      <w:tblPr>
        <w:tblStyle w:val="a3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269"/>
        <w:gridCol w:w="1842"/>
        <w:gridCol w:w="1701"/>
        <w:gridCol w:w="2665"/>
        <w:gridCol w:w="1843"/>
        <w:gridCol w:w="1729"/>
        <w:gridCol w:w="2127"/>
        <w:gridCol w:w="1984"/>
      </w:tblGrid>
      <w:tr w:rsidR="00F50A2E" w:rsidTr="00005EAC">
        <w:tc>
          <w:tcPr>
            <w:tcW w:w="2269" w:type="dxa"/>
          </w:tcPr>
          <w:p w:rsidR="006B2ABF" w:rsidRPr="005647A7" w:rsidRDefault="006B2ABF" w:rsidP="006B2AB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5647A7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Задача Объединения </w:t>
            </w:r>
          </w:p>
          <w:p w:rsidR="006B2ABF" w:rsidRPr="005647A7" w:rsidRDefault="006B2ABF" w:rsidP="006B2AB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5647A7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(в соответствии с пунктом Положения об объединении)</w:t>
            </w:r>
          </w:p>
        </w:tc>
        <w:tc>
          <w:tcPr>
            <w:tcW w:w="1842" w:type="dxa"/>
          </w:tcPr>
          <w:p w:rsidR="006B2ABF" w:rsidRPr="005647A7" w:rsidRDefault="006B2ABF" w:rsidP="006B2AB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5647A7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6B2ABF" w:rsidRPr="005647A7" w:rsidRDefault="006B2ABF" w:rsidP="006B2AB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5647A7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Сроки и место проведения </w:t>
            </w:r>
          </w:p>
        </w:tc>
        <w:tc>
          <w:tcPr>
            <w:tcW w:w="2665" w:type="dxa"/>
          </w:tcPr>
          <w:p w:rsidR="006B2ABF" w:rsidRPr="005647A7" w:rsidRDefault="006B2ABF" w:rsidP="006B2AB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5647A7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Краткое содержание</w:t>
            </w:r>
          </w:p>
        </w:tc>
        <w:tc>
          <w:tcPr>
            <w:tcW w:w="1843" w:type="dxa"/>
          </w:tcPr>
          <w:p w:rsidR="006B2ABF" w:rsidRPr="005647A7" w:rsidRDefault="006B2ABF" w:rsidP="006B2AB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5647A7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Ф.И.О. </w:t>
            </w:r>
          </w:p>
          <w:p w:rsidR="006B2ABF" w:rsidRPr="005647A7" w:rsidRDefault="006B2ABF" w:rsidP="006B2AB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5647A7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участников объединения – организаторов мероприятия</w:t>
            </w:r>
          </w:p>
        </w:tc>
        <w:tc>
          <w:tcPr>
            <w:tcW w:w="1729" w:type="dxa"/>
          </w:tcPr>
          <w:p w:rsidR="006B2ABF" w:rsidRPr="005647A7" w:rsidRDefault="006B2ABF" w:rsidP="006B2AB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5647A7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Участники мероприятия</w:t>
            </w:r>
          </w:p>
          <w:p w:rsidR="006B2ABF" w:rsidRPr="005647A7" w:rsidRDefault="006B2ABF" w:rsidP="006B2AB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5647A7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(статус и количество)</w:t>
            </w:r>
          </w:p>
          <w:p w:rsidR="006B2ABF" w:rsidRPr="005647A7" w:rsidRDefault="006B2ABF" w:rsidP="006B2AB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6B2ABF" w:rsidRPr="005647A7" w:rsidRDefault="006B2ABF" w:rsidP="006B2AB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5647A7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Результаты (качественные и количественные)</w:t>
            </w:r>
          </w:p>
        </w:tc>
        <w:tc>
          <w:tcPr>
            <w:tcW w:w="1984" w:type="dxa"/>
          </w:tcPr>
          <w:p w:rsidR="006B2ABF" w:rsidRPr="005647A7" w:rsidRDefault="006B2ABF" w:rsidP="006B2ABF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5647A7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Партнеры и соисполнители</w:t>
            </w:r>
          </w:p>
        </w:tc>
      </w:tr>
      <w:tr w:rsidR="00177AB5" w:rsidRPr="00C858EE" w:rsidTr="00005EAC">
        <w:tc>
          <w:tcPr>
            <w:tcW w:w="2269" w:type="dxa"/>
          </w:tcPr>
          <w:p w:rsidR="00177AB5" w:rsidRDefault="00177AB5" w:rsidP="00177AB5">
            <w:pPr>
              <w:ind w:right="5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1.Ознакомление со страшным периодом в жизни нашей страны</w:t>
            </w:r>
            <w:r w:rsidR="00E7050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70504" w:rsidRPr="00C858EE" w:rsidRDefault="00E70504" w:rsidP="00177AB5">
            <w:pPr>
              <w:ind w:right="5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  <w:p w:rsidR="00177AB5" w:rsidRPr="00C858EE" w:rsidRDefault="00177AB5" w:rsidP="00177AB5">
            <w:pPr>
              <w:ind w:right="5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2.Пробуждение чувства сострадания и гордости за стойкость своего народа на протяжении всей Вов.</w:t>
            </w:r>
          </w:p>
        </w:tc>
        <w:tc>
          <w:tcPr>
            <w:tcW w:w="1842" w:type="dxa"/>
          </w:tcPr>
          <w:p w:rsidR="00177AB5" w:rsidRPr="00C858EE" w:rsidRDefault="00177AB5" w:rsidP="00177AB5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58EE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День освобождения красной армией крупнейшего </w:t>
            </w:r>
            <w:r w:rsidR="00414C28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Pr="00C858EE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лагеря смерти</w:t>
            </w:r>
            <w:r w:rsidR="00414C28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 w:rsidRPr="00C858EE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 Освенцима - День памяти жертв Холокоста</w:t>
            </w:r>
          </w:p>
          <w:p w:rsidR="00177AB5" w:rsidRPr="00C858EE" w:rsidRDefault="00177AB5" w:rsidP="00177AB5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77AB5" w:rsidRPr="00C858EE" w:rsidRDefault="00177AB5" w:rsidP="00177AB5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177AB5" w:rsidRPr="00C858EE" w:rsidRDefault="00177AB5" w:rsidP="00177AB5">
            <w:pPr>
              <w:ind w:right="5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27F11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  <w:t>26.01.2024 г</w:t>
            </w:r>
            <w:r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77AB5" w:rsidRPr="00C858EE" w:rsidRDefault="00635F04" w:rsidP="00177AB5">
            <w:pPr>
              <w:ind w:right="5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C85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="00177AB5" w:rsidRPr="00C85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г. Мурманска СОШ № 43</w:t>
            </w:r>
            <w:r w:rsidRPr="00C85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665" w:type="dxa"/>
          </w:tcPr>
          <w:p w:rsidR="00177AB5" w:rsidRPr="00C858EE" w:rsidRDefault="00177AB5" w:rsidP="00177AB5">
            <w:pPr>
              <w:ind w:right="5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Воспитание патриотизма, чувство гордости за свою страну</w:t>
            </w:r>
            <w:r w:rsidR="0072721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за свой народ.</w:t>
            </w:r>
          </w:p>
          <w:p w:rsidR="00177AB5" w:rsidRPr="00C858EE" w:rsidRDefault="00177AB5" w:rsidP="00177AB5">
            <w:pPr>
              <w:ind w:right="5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Расширение знаний учащихся о</w:t>
            </w:r>
            <w:r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войне,</w:t>
            </w:r>
            <w:r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их заинтересованность историческими фактами; воспитание уважения</w:t>
            </w:r>
            <w:r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 w:rsidR="0072721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к защитникам Родины; развитие патриотического</w:t>
            </w:r>
            <w:r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чувства и опыт</w:t>
            </w:r>
            <w:r w:rsidR="0072721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нравственного поведения личности, побуждение интереса</w:t>
            </w:r>
            <w:r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к истории</w:t>
            </w:r>
            <w:r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 w:rsidR="0072721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своей страны;</w:t>
            </w:r>
          </w:p>
          <w:p w:rsidR="00177AB5" w:rsidRPr="00C858EE" w:rsidRDefault="0072721E" w:rsidP="0072721E">
            <w:pPr>
              <w:ind w:right="5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177AB5"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овершенствование</w:t>
            </w:r>
            <w:r w:rsidR="00177AB5"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 w:rsidR="00177AB5"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духовно-патриотического развития учащихся, сохранение</w:t>
            </w:r>
            <w:r w:rsidR="00177AB5"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 w:rsidR="00177AB5"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и развитие чувства гордости за свою страну; </w:t>
            </w:r>
            <w:r w:rsidR="00177AB5"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lastRenderedPageBreak/>
              <w:t>воспитание уважительного отношения</w:t>
            </w:r>
            <w:r w:rsidR="00177AB5"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 w:rsidR="00177AB5"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к старшему поколению, памятникам войны, 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развитие </w:t>
            </w:r>
            <w:r w:rsidR="00177AB5"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мышления</w:t>
            </w:r>
            <w:r w:rsidR="00177AB5"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 w:rsidR="00177AB5"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и познавательной активности.</w:t>
            </w:r>
          </w:p>
        </w:tc>
        <w:tc>
          <w:tcPr>
            <w:tcW w:w="1843" w:type="dxa"/>
          </w:tcPr>
          <w:p w:rsidR="00177AB5" w:rsidRPr="00C858EE" w:rsidRDefault="00177AB5" w:rsidP="00177AB5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858EE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Руководитель </w:t>
            </w:r>
          </w:p>
          <w:p w:rsidR="00177AB5" w:rsidRPr="00C858EE" w:rsidRDefault="00177AB5" w:rsidP="00177AB5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858E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студенческого объединения   </w:t>
            </w:r>
          </w:p>
          <w:p w:rsidR="00177AB5" w:rsidRPr="00C858EE" w:rsidRDefault="00177AB5" w:rsidP="00177AB5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858EE">
              <w:rPr>
                <w:rFonts w:ascii="Times New Roman" w:eastAsia="Arial" w:hAnsi="Times New Roman" w:cs="Times New Roman"/>
                <w:sz w:val="24"/>
                <w:szCs w:val="24"/>
              </w:rPr>
              <w:t>Панкратова</w:t>
            </w:r>
          </w:p>
          <w:p w:rsidR="00177AB5" w:rsidRPr="00C858EE" w:rsidRDefault="00177AB5" w:rsidP="00177AB5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858EE">
              <w:rPr>
                <w:rFonts w:ascii="Times New Roman" w:eastAsia="Arial" w:hAnsi="Times New Roman" w:cs="Times New Roman"/>
                <w:sz w:val="24"/>
                <w:szCs w:val="24"/>
              </w:rPr>
              <w:t>Майя Евгеньевна;</w:t>
            </w:r>
          </w:p>
          <w:p w:rsidR="00354B9A" w:rsidRPr="00C858EE" w:rsidRDefault="00354B9A" w:rsidP="00177AB5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177AB5" w:rsidRPr="00C858EE" w:rsidRDefault="00C858EE" w:rsidP="00177AB5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Председатель</w:t>
            </w:r>
            <w:r w:rsidR="00177AB5" w:rsidRPr="00C858E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СЮО Ифраимова Анастасия Игоревна</w:t>
            </w:r>
          </w:p>
        </w:tc>
        <w:tc>
          <w:tcPr>
            <w:tcW w:w="1729" w:type="dxa"/>
          </w:tcPr>
          <w:p w:rsidR="00177AB5" w:rsidRPr="00C858EE" w:rsidRDefault="00177AB5" w:rsidP="00177AB5">
            <w:pPr>
              <w:ind w:right="5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Школьники</w:t>
            </w:r>
          </w:p>
          <w:p w:rsidR="00177AB5" w:rsidRPr="00C858EE" w:rsidRDefault="00177AB5" w:rsidP="00177AB5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30 человек</w:t>
            </w:r>
          </w:p>
        </w:tc>
        <w:tc>
          <w:tcPr>
            <w:tcW w:w="2127" w:type="dxa"/>
          </w:tcPr>
          <w:p w:rsidR="00177AB5" w:rsidRPr="00C858EE" w:rsidRDefault="00177AB5" w:rsidP="0072721E">
            <w:pPr>
              <w:pStyle w:val="a4"/>
              <w:numPr>
                <w:ilvl w:val="0"/>
                <w:numId w:val="16"/>
              </w:numPr>
              <w:ind w:right="5"/>
              <w:rPr>
                <w:rFonts w:eastAsia="Arial"/>
                <w:color w:val="000000" w:themeColor="text1"/>
              </w:rPr>
            </w:pPr>
            <w:r w:rsidRPr="00C858EE">
              <w:rPr>
                <w:rFonts w:eastAsia="Arial"/>
                <w:color w:val="000000" w:themeColor="text1"/>
              </w:rPr>
              <w:t xml:space="preserve">Почтение памяти жертв крупнейшего </w:t>
            </w:r>
            <w:r w:rsidR="00414C28">
              <w:rPr>
                <w:rFonts w:eastAsia="Arial"/>
                <w:color w:val="000000" w:themeColor="text1"/>
              </w:rPr>
              <w:t>«</w:t>
            </w:r>
            <w:r w:rsidRPr="00C858EE">
              <w:rPr>
                <w:rFonts w:eastAsia="Arial"/>
                <w:color w:val="000000" w:themeColor="text1"/>
              </w:rPr>
              <w:t>лагеря смерти</w:t>
            </w:r>
            <w:r w:rsidR="00414C28">
              <w:rPr>
                <w:rFonts w:eastAsia="Arial"/>
                <w:color w:val="000000" w:themeColor="text1"/>
              </w:rPr>
              <w:t>»</w:t>
            </w:r>
            <w:r w:rsidR="00005EAC">
              <w:rPr>
                <w:rFonts w:eastAsia="Arial"/>
                <w:color w:val="000000" w:themeColor="text1"/>
              </w:rPr>
              <w:t xml:space="preserve"> </w:t>
            </w:r>
            <w:r w:rsidRPr="00C858EE">
              <w:rPr>
                <w:rFonts w:eastAsia="Arial"/>
                <w:color w:val="000000" w:themeColor="text1"/>
              </w:rPr>
              <w:t>-Освенцима и Холокоста</w:t>
            </w:r>
          </w:p>
          <w:p w:rsidR="00C858EE" w:rsidRDefault="00177AB5" w:rsidP="0072721E">
            <w:pPr>
              <w:pStyle w:val="a4"/>
              <w:numPr>
                <w:ilvl w:val="0"/>
                <w:numId w:val="16"/>
              </w:numPr>
              <w:ind w:right="5"/>
              <w:rPr>
                <w:rFonts w:eastAsia="Arial"/>
                <w:color w:val="000000" w:themeColor="text1"/>
              </w:rPr>
            </w:pPr>
            <w:r w:rsidRPr="00C858EE">
              <w:rPr>
                <w:rFonts w:eastAsia="Arial"/>
                <w:color w:val="000000" w:themeColor="text1"/>
              </w:rPr>
              <w:t>Повышение патриотического настроения среди участнико</w:t>
            </w:r>
            <w:r w:rsidR="00C858EE">
              <w:rPr>
                <w:rFonts w:eastAsia="Arial"/>
                <w:color w:val="000000" w:themeColor="text1"/>
              </w:rPr>
              <w:t>в</w:t>
            </w:r>
          </w:p>
          <w:p w:rsidR="00177AB5" w:rsidRPr="00C858EE" w:rsidRDefault="0072721E" w:rsidP="0072721E">
            <w:pPr>
              <w:pStyle w:val="a4"/>
              <w:numPr>
                <w:ilvl w:val="0"/>
                <w:numId w:val="16"/>
              </w:numPr>
              <w:ind w:right="5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35</w:t>
            </w:r>
            <w:r w:rsidR="00635F04" w:rsidRPr="00C858EE">
              <w:rPr>
                <w:rFonts w:eastAsia="Arial"/>
                <w:color w:val="000000" w:themeColor="text1"/>
              </w:rPr>
              <w:t> </w:t>
            </w:r>
            <w:r w:rsidR="00177AB5" w:rsidRPr="00C858EE">
              <w:rPr>
                <w:rFonts w:eastAsia="Arial"/>
                <w:color w:val="000000" w:themeColor="text1"/>
              </w:rPr>
              <w:t>участников</w:t>
            </w:r>
          </w:p>
        </w:tc>
        <w:tc>
          <w:tcPr>
            <w:tcW w:w="1984" w:type="dxa"/>
          </w:tcPr>
          <w:p w:rsidR="00177AB5" w:rsidRPr="00C858EE" w:rsidRDefault="00177AB5" w:rsidP="0072721E">
            <w:pPr>
              <w:ind w:right="5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Муниципальное бюджетное учреждение дополнительного профессионального образования города Мурманска </w:t>
            </w:r>
            <w:r w:rsidR="00414C2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Городской информационно-методический центр работников образования</w:t>
            </w:r>
            <w:r w:rsidR="00414C2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177AB5" w:rsidRPr="00C858EE" w:rsidTr="00005EAC">
        <w:tc>
          <w:tcPr>
            <w:tcW w:w="2269" w:type="dxa"/>
          </w:tcPr>
          <w:p w:rsidR="00354B9A" w:rsidRDefault="00354B9A" w:rsidP="00177AB5">
            <w:pPr>
              <w:ind w:righ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5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1. Гражданско-патриотического воспитание среди студентов и школьников</w:t>
            </w:r>
            <w:r w:rsidR="00E705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E70504" w:rsidRPr="00C858EE" w:rsidRDefault="00E70504" w:rsidP="00177AB5">
            <w:pPr>
              <w:ind w:righ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77AB5" w:rsidRPr="00C858EE" w:rsidRDefault="00354B9A" w:rsidP="00177AB5">
            <w:pPr>
              <w:ind w:righ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5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 Преумножение исторической грамотности подрастающего поколения</w:t>
            </w:r>
          </w:p>
        </w:tc>
        <w:tc>
          <w:tcPr>
            <w:tcW w:w="1842" w:type="dxa"/>
          </w:tcPr>
          <w:p w:rsidR="00354B9A" w:rsidRPr="00C858EE" w:rsidRDefault="00354B9A" w:rsidP="00177AB5">
            <w:pPr>
              <w:ind w:right="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858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81-летие со Дня прорыва блокады Ленинграда </w:t>
            </w:r>
          </w:p>
          <w:p w:rsidR="00177AB5" w:rsidRPr="00C858EE" w:rsidRDefault="00354B9A" w:rsidP="00177AB5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58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80-летие со Дня полного освобождения Ленинграда от немецко-фашистской блокады</w:t>
            </w:r>
          </w:p>
        </w:tc>
        <w:tc>
          <w:tcPr>
            <w:tcW w:w="1701" w:type="dxa"/>
          </w:tcPr>
          <w:p w:rsidR="00177AB5" w:rsidRPr="00727F11" w:rsidRDefault="00354B9A" w:rsidP="00177AB5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27F11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  <w:t>28.01.2024 г.</w:t>
            </w:r>
          </w:p>
          <w:p w:rsidR="00FD763A" w:rsidRPr="00C858EE" w:rsidRDefault="00FD763A" w:rsidP="00177AB5">
            <w:pPr>
              <w:ind w:right="5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485708"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На базе Южного кампуса ФГАОУ ВО </w:t>
            </w:r>
            <w:r w:rsidR="00414C2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485708"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МАУ</w:t>
            </w:r>
            <w:r w:rsidR="00414C2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665" w:type="dxa"/>
          </w:tcPr>
          <w:p w:rsidR="00177AB5" w:rsidRPr="00C858EE" w:rsidRDefault="00354B9A" w:rsidP="00177AB5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C85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Резюмирующий доклад </w:t>
            </w:r>
            <w:r w:rsidR="00414C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C85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Без срока давности</w:t>
            </w:r>
            <w:r w:rsidR="00414C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:rsidR="00354B9A" w:rsidRDefault="00354B9A" w:rsidP="00177AB5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858EE">
              <w:rPr>
                <w:rFonts w:ascii="Times New Roman" w:eastAsia="Arial" w:hAnsi="Times New Roman" w:cs="Times New Roman"/>
                <w:sz w:val="24"/>
                <w:szCs w:val="24"/>
              </w:rPr>
              <w:t>Волонтёры СЮО:</w:t>
            </w:r>
          </w:p>
          <w:p w:rsidR="00C858EE" w:rsidRPr="00C858EE" w:rsidRDefault="00C858EE" w:rsidP="00177AB5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C858EE" w:rsidRDefault="00354B9A" w:rsidP="00177AB5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858EE">
              <w:rPr>
                <w:rFonts w:ascii="Times New Roman" w:eastAsia="Arial" w:hAnsi="Times New Roman" w:cs="Times New Roman"/>
                <w:sz w:val="24"/>
                <w:szCs w:val="24"/>
              </w:rPr>
              <w:t>Спикер</w:t>
            </w:r>
          </w:p>
          <w:p w:rsidR="00C858EE" w:rsidRDefault="00354B9A" w:rsidP="00177AB5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858EE"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  <w:r w:rsidR="00C858E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858E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Комиссарова Юлия Сергеевна, </w:t>
            </w:r>
          </w:p>
          <w:p w:rsidR="00354B9A" w:rsidRDefault="00354B9A" w:rsidP="00177AB5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858E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научный руководитель, руководитель СЮО </w:t>
            </w:r>
            <w:r w:rsidR="00414C28">
              <w:rPr>
                <w:rFonts w:ascii="Times New Roman" w:eastAsia="Arial" w:hAnsi="Times New Roman" w:cs="Times New Roman"/>
                <w:sz w:val="24"/>
                <w:szCs w:val="24"/>
              </w:rPr>
              <w:t>«</w:t>
            </w:r>
            <w:r w:rsidRPr="00C858EE">
              <w:rPr>
                <w:rFonts w:ascii="Times New Roman" w:eastAsia="Arial" w:hAnsi="Times New Roman" w:cs="Times New Roman"/>
                <w:sz w:val="24"/>
                <w:szCs w:val="24"/>
              </w:rPr>
              <w:t>ШПП</w:t>
            </w:r>
            <w:r w:rsidR="00414C28">
              <w:rPr>
                <w:rFonts w:ascii="Times New Roman" w:eastAsia="Arial" w:hAnsi="Times New Roman" w:cs="Times New Roman"/>
                <w:sz w:val="24"/>
                <w:szCs w:val="24"/>
              </w:rPr>
              <w:t>»</w:t>
            </w:r>
            <w:r w:rsidRPr="00C858E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Панкратова Майя Евгеньевна</w:t>
            </w:r>
            <w:r w:rsidR="00C858EE">
              <w:rPr>
                <w:rFonts w:ascii="Times New Roman" w:eastAsia="Arial" w:hAnsi="Times New Roman" w:cs="Times New Roman"/>
                <w:sz w:val="24"/>
                <w:szCs w:val="24"/>
              </w:rPr>
              <w:t>,</w:t>
            </w:r>
          </w:p>
          <w:p w:rsidR="00C858EE" w:rsidRPr="00C858EE" w:rsidRDefault="00C858EE" w:rsidP="00177AB5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354B9A" w:rsidRPr="00C858EE" w:rsidRDefault="00C858EE" w:rsidP="00177AB5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м</w:t>
            </w:r>
            <w:r w:rsidR="00354B9A" w:rsidRPr="00C858EE">
              <w:rPr>
                <w:rFonts w:ascii="Times New Roman" w:eastAsia="Arial" w:hAnsi="Times New Roman" w:cs="Times New Roman"/>
                <w:sz w:val="24"/>
                <w:szCs w:val="24"/>
              </w:rPr>
              <w:t>едиа волонтёр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354B9A" w:rsidRPr="00C858EE">
              <w:rPr>
                <w:rFonts w:ascii="Times New Roman" w:eastAsia="Arial" w:hAnsi="Times New Roman" w:cs="Times New Roman"/>
                <w:sz w:val="24"/>
                <w:szCs w:val="24"/>
              </w:rPr>
              <w:t>- Ифраимова Анастасия Игоревна</w:t>
            </w:r>
          </w:p>
        </w:tc>
        <w:tc>
          <w:tcPr>
            <w:tcW w:w="1729" w:type="dxa"/>
          </w:tcPr>
          <w:p w:rsidR="00354B9A" w:rsidRPr="00C858EE" w:rsidRDefault="00354B9A" w:rsidP="00354B9A">
            <w:pPr>
              <w:ind w:right="5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Североморский кадетский корпус; Десантный военно-патриотический клуб </w:t>
            </w:r>
            <w:r w:rsidR="00414C2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Витязъ</w:t>
            </w:r>
            <w:proofErr w:type="spellEnd"/>
            <w:r w:rsidR="00414C2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; студенты Мурма</w:t>
            </w:r>
            <w:r w:rsidR="0072721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нского кооперативного техникума.</w:t>
            </w:r>
            <w:r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54B9A" w:rsidRPr="00C858EE" w:rsidRDefault="00354B9A" w:rsidP="00354B9A">
            <w:pPr>
              <w:ind w:right="5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Дистанционно приняли участие: </w:t>
            </w:r>
          </w:p>
          <w:p w:rsidR="00354B9A" w:rsidRPr="00C858EE" w:rsidRDefault="00354B9A" w:rsidP="00354B9A">
            <w:pPr>
              <w:ind w:right="5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курсанты Юнармии Санкт-Петербурга;</w:t>
            </w:r>
          </w:p>
          <w:p w:rsidR="00354B9A" w:rsidRPr="00C858EE" w:rsidRDefault="00354B9A" w:rsidP="00354B9A">
            <w:pPr>
              <w:ind w:right="5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курсанты академии им. Можайского;</w:t>
            </w:r>
          </w:p>
          <w:p w:rsidR="00177AB5" w:rsidRPr="00C858EE" w:rsidRDefault="00354B9A" w:rsidP="00354B9A">
            <w:pPr>
              <w:ind w:right="5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представители Казанского энергетического университета.</w:t>
            </w:r>
          </w:p>
        </w:tc>
        <w:tc>
          <w:tcPr>
            <w:tcW w:w="2127" w:type="dxa"/>
          </w:tcPr>
          <w:p w:rsidR="00635F04" w:rsidRPr="00C858EE" w:rsidRDefault="00354B9A" w:rsidP="0072721E">
            <w:pPr>
              <w:pStyle w:val="a4"/>
              <w:numPr>
                <w:ilvl w:val="0"/>
                <w:numId w:val="17"/>
              </w:numPr>
              <w:ind w:right="5"/>
              <w:rPr>
                <w:rFonts w:eastAsia="Arial"/>
                <w:color w:val="000000" w:themeColor="text1"/>
              </w:rPr>
            </w:pPr>
            <w:r w:rsidRPr="00C858EE">
              <w:rPr>
                <w:rFonts w:eastAsia="Arial"/>
                <w:color w:val="000000" w:themeColor="text1"/>
              </w:rPr>
              <w:t xml:space="preserve">Почтение памяти жертв </w:t>
            </w:r>
            <w:r w:rsidR="00635F04" w:rsidRPr="00C858EE">
              <w:rPr>
                <w:rFonts w:eastAsia="Arial"/>
                <w:color w:val="000000" w:themeColor="text1"/>
              </w:rPr>
              <w:t>ВОВ</w:t>
            </w:r>
          </w:p>
          <w:p w:rsidR="00354B9A" w:rsidRPr="00C858EE" w:rsidRDefault="00354B9A" w:rsidP="0072721E">
            <w:pPr>
              <w:pStyle w:val="a4"/>
              <w:numPr>
                <w:ilvl w:val="0"/>
                <w:numId w:val="17"/>
              </w:numPr>
              <w:ind w:right="5"/>
              <w:rPr>
                <w:rFonts w:eastAsia="Arial"/>
                <w:color w:val="000000" w:themeColor="text1"/>
              </w:rPr>
            </w:pPr>
            <w:r w:rsidRPr="00C858EE">
              <w:rPr>
                <w:rFonts w:eastAsia="Arial"/>
                <w:color w:val="000000" w:themeColor="text1"/>
              </w:rPr>
              <w:t>Повышение патриотического настроения среди участников</w:t>
            </w:r>
          </w:p>
          <w:p w:rsidR="00177AB5" w:rsidRPr="00C858EE" w:rsidRDefault="00635F04" w:rsidP="0072721E">
            <w:pPr>
              <w:pStyle w:val="a4"/>
              <w:numPr>
                <w:ilvl w:val="0"/>
                <w:numId w:val="17"/>
              </w:numPr>
              <w:ind w:right="5"/>
              <w:rPr>
                <w:rFonts w:eastAsia="Arial"/>
                <w:color w:val="000000" w:themeColor="text1"/>
              </w:rPr>
            </w:pPr>
            <w:r w:rsidRPr="00C858EE">
              <w:rPr>
                <w:rFonts w:eastAsia="Arial"/>
                <w:color w:val="000000" w:themeColor="text1"/>
              </w:rPr>
              <w:t>Более 50 участников</w:t>
            </w:r>
          </w:p>
        </w:tc>
        <w:tc>
          <w:tcPr>
            <w:tcW w:w="1984" w:type="dxa"/>
          </w:tcPr>
          <w:p w:rsidR="00177AB5" w:rsidRPr="00C858EE" w:rsidRDefault="00354B9A" w:rsidP="00177AB5">
            <w:pPr>
              <w:ind w:right="5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Муниципальное бюджетное учреждение дополнительного профессионального образования города Мурманска </w:t>
            </w:r>
            <w:r w:rsidR="00414C2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Городской информационно-методический центр работников образования</w:t>
            </w:r>
            <w:r w:rsidR="00414C2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54B9A" w:rsidRPr="00C858EE" w:rsidRDefault="00354B9A" w:rsidP="00177AB5">
            <w:pPr>
              <w:ind w:right="5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Ильиных Михаил Викторович - </w:t>
            </w:r>
            <w:r w:rsidRPr="00C85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депутат Мурманской областной Думы</w:t>
            </w:r>
          </w:p>
        </w:tc>
      </w:tr>
      <w:tr w:rsidR="00635F04" w:rsidRPr="00C858EE" w:rsidTr="00005EAC">
        <w:tc>
          <w:tcPr>
            <w:tcW w:w="2269" w:type="dxa"/>
          </w:tcPr>
          <w:p w:rsidR="00635F04" w:rsidRDefault="00635F04" w:rsidP="00C858EE">
            <w:pPr>
              <w:ind w:right="5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1.Усвоение обучающимися мировоззренческих </w:t>
            </w:r>
            <w:r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lastRenderedPageBreak/>
              <w:t>понятий “честь”, “долг”</w:t>
            </w:r>
            <w:r w:rsidR="00E7050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70504" w:rsidRPr="00C858EE" w:rsidRDefault="00E70504" w:rsidP="00C858EE">
            <w:pPr>
              <w:ind w:right="5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  <w:p w:rsidR="00635F04" w:rsidRDefault="00635F04" w:rsidP="00C858EE">
            <w:pPr>
              <w:ind w:right="5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2.Формирование у обучающихся активной гражданской позиции, ответственности за судьбу страны</w:t>
            </w:r>
            <w:r w:rsidR="00E7050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70504" w:rsidRPr="00C858EE" w:rsidRDefault="00E70504" w:rsidP="00C858EE">
            <w:pPr>
              <w:ind w:right="5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  <w:p w:rsidR="00635F04" w:rsidRDefault="00635F04" w:rsidP="00C858EE">
            <w:pPr>
              <w:ind w:right="5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3.Углубление знаний о боевых подвигах своих соотечественников во имя свободы и независимости Родины</w:t>
            </w:r>
            <w:r w:rsidR="00E7050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70504" w:rsidRPr="00C858EE" w:rsidRDefault="00E70504" w:rsidP="00C858EE">
            <w:pPr>
              <w:ind w:right="5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  <w:p w:rsidR="00635F04" w:rsidRPr="00C858EE" w:rsidRDefault="00635F04" w:rsidP="00C858EE">
            <w:pPr>
              <w:ind w:right="5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4.Формирование духовно-нравственных качеств, воспитание патриотизма и </w:t>
            </w:r>
            <w:r w:rsidR="00C858EE"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гражданственност</w:t>
            </w:r>
            <w:r w:rsid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и,</w:t>
            </w:r>
            <w:r w:rsidR="00C858EE"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формирование</w:t>
            </w:r>
            <w:r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идеи преемственности поколений</w:t>
            </w:r>
            <w:r w:rsidR="00E7050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635F04" w:rsidRPr="00C858EE" w:rsidRDefault="00414C28" w:rsidP="00635F04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«</w:t>
            </w:r>
            <w:r w:rsidR="00635F04" w:rsidRPr="00C858EE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Навсегда с нами</w:t>
            </w:r>
            <w:r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 w:rsidR="00635F04" w:rsidRPr="00C858EE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/Урок мужества</w:t>
            </w:r>
          </w:p>
        </w:tc>
        <w:tc>
          <w:tcPr>
            <w:tcW w:w="1701" w:type="dxa"/>
          </w:tcPr>
          <w:p w:rsidR="00635F04" w:rsidRPr="00727F11" w:rsidRDefault="00635F04" w:rsidP="00635F04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27F11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  <w:t>27.02.2024 г.</w:t>
            </w:r>
          </w:p>
          <w:p w:rsidR="00635F04" w:rsidRPr="00C858EE" w:rsidRDefault="00635F04" w:rsidP="00635F04">
            <w:pPr>
              <w:ind w:right="5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485708"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На базе Южного </w:t>
            </w:r>
            <w:r w:rsidR="00485708"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кампуса ФГАОУ ВО </w:t>
            </w:r>
            <w:r w:rsidR="00414C2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485708"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МАУ</w:t>
            </w:r>
            <w:r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665" w:type="dxa"/>
          </w:tcPr>
          <w:p w:rsidR="00635F04" w:rsidRDefault="00635F04" w:rsidP="00005EA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Формирование у обучающихся чувства патриотизма, любви к </w:t>
            </w:r>
            <w:r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lastRenderedPageBreak/>
              <w:t>Отечест</w:t>
            </w:r>
            <w:r w:rsidR="0072721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ву на примере старших поколений;</w:t>
            </w:r>
          </w:p>
          <w:p w:rsidR="00635F04" w:rsidRPr="00C858EE" w:rsidRDefault="0072721E" w:rsidP="00005EA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="00635F04"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ормирование у подрастающего поколения верности Родине, готовности к служению Отечеству и его защите.</w:t>
            </w:r>
          </w:p>
          <w:p w:rsidR="00635F04" w:rsidRPr="00C858EE" w:rsidRDefault="00635F04" w:rsidP="00005EAC">
            <w:pPr>
              <w:ind w:firstLine="708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58EE" w:rsidRDefault="00C858EE" w:rsidP="00635F04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Волонтёр СЮО</w:t>
            </w:r>
          </w:p>
          <w:p w:rsidR="00635F04" w:rsidRPr="00C858EE" w:rsidRDefault="00635F04" w:rsidP="00635F04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858E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Долженко Мария </w:t>
            </w:r>
            <w:r w:rsidRPr="00C858EE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Павловна</w:t>
            </w:r>
          </w:p>
        </w:tc>
        <w:tc>
          <w:tcPr>
            <w:tcW w:w="1729" w:type="dxa"/>
          </w:tcPr>
          <w:p w:rsidR="00635F04" w:rsidRPr="00C858EE" w:rsidRDefault="00635F04" w:rsidP="00635F04">
            <w:pPr>
              <w:ind w:right="5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lastRenderedPageBreak/>
              <w:t>Школьники</w:t>
            </w:r>
          </w:p>
          <w:p w:rsidR="00635F04" w:rsidRPr="00C858EE" w:rsidRDefault="00635F04" w:rsidP="00635F04">
            <w:pPr>
              <w:ind w:right="5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25 человек</w:t>
            </w:r>
          </w:p>
        </w:tc>
        <w:tc>
          <w:tcPr>
            <w:tcW w:w="2127" w:type="dxa"/>
          </w:tcPr>
          <w:p w:rsidR="00635F04" w:rsidRPr="00C858EE" w:rsidRDefault="00635F04" w:rsidP="00005EAC">
            <w:pPr>
              <w:pStyle w:val="a4"/>
              <w:numPr>
                <w:ilvl w:val="0"/>
                <w:numId w:val="18"/>
              </w:numPr>
              <w:ind w:right="5"/>
              <w:jc w:val="both"/>
              <w:rPr>
                <w:rFonts w:eastAsia="Arial"/>
                <w:color w:val="000000" w:themeColor="text1"/>
              </w:rPr>
            </w:pPr>
            <w:r w:rsidRPr="00C858EE">
              <w:rPr>
                <w:rFonts w:eastAsia="Arial"/>
                <w:color w:val="000000" w:themeColor="text1"/>
              </w:rPr>
              <w:t xml:space="preserve">Повышение патриотического настроения </w:t>
            </w:r>
            <w:r w:rsidRPr="00C858EE">
              <w:rPr>
                <w:rFonts w:eastAsia="Arial"/>
                <w:color w:val="000000" w:themeColor="text1"/>
              </w:rPr>
              <w:lastRenderedPageBreak/>
              <w:t>среди участников</w:t>
            </w:r>
          </w:p>
          <w:p w:rsidR="00635F04" w:rsidRPr="00C858EE" w:rsidRDefault="00635F04" w:rsidP="00005EAC">
            <w:pPr>
              <w:pStyle w:val="a4"/>
              <w:numPr>
                <w:ilvl w:val="0"/>
                <w:numId w:val="18"/>
              </w:numPr>
              <w:ind w:right="5"/>
              <w:jc w:val="both"/>
              <w:rPr>
                <w:rFonts w:eastAsia="Arial"/>
                <w:color w:val="000000" w:themeColor="text1"/>
              </w:rPr>
            </w:pPr>
            <w:r w:rsidRPr="00C858EE">
              <w:rPr>
                <w:rFonts w:eastAsia="Arial"/>
                <w:color w:val="000000" w:themeColor="text1"/>
              </w:rPr>
              <w:t>25 участников</w:t>
            </w:r>
          </w:p>
        </w:tc>
        <w:tc>
          <w:tcPr>
            <w:tcW w:w="1984" w:type="dxa"/>
          </w:tcPr>
          <w:p w:rsidR="00635F04" w:rsidRPr="00C858EE" w:rsidRDefault="00635F04" w:rsidP="00635F04">
            <w:pPr>
              <w:ind w:right="5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Муниципальное бюджетное учреждение </w:t>
            </w:r>
            <w:r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дополнительного профессионального образования города Мурманска </w:t>
            </w:r>
            <w:r w:rsidR="00414C2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Городской информационно-методический центр работников образования</w:t>
            </w:r>
            <w:r w:rsidR="00414C2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635F04" w:rsidRPr="00C858EE" w:rsidTr="00005EAC">
        <w:tc>
          <w:tcPr>
            <w:tcW w:w="2269" w:type="dxa"/>
          </w:tcPr>
          <w:p w:rsidR="00635F04" w:rsidRDefault="00635F04" w:rsidP="00005EAC">
            <w:pPr>
              <w:ind w:right="5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lastRenderedPageBreak/>
              <w:t>1.Усвоение обучающимися мировоззренческих понятий “честь”, “долг”</w:t>
            </w:r>
            <w:r w:rsidR="00E7050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70504" w:rsidRPr="00C858EE" w:rsidRDefault="00E70504" w:rsidP="00005EAC">
            <w:pPr>
              <w:ind w:right="5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  <w:p w:rsidR="00635F04" w:rsidRDefault="00635F04" w:rsidP="00005EAC">
            <w:pPr>
              <w:ind w:right="5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2.Формирование у обучающихся </w:t>
            </w:r>
            <w:r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lastRenderedPageBreak/>
              <w:t>активной гражданской позиции, ответственности за судьбу страны</w:t>
            </w:r>
            <w:r w:rsidR="00E7050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70504" w:rsidRPr="00C858EE" w:rsidRDefault="00E70504" w:rsidP="00005EAC">
            <w:pPr>
              <w:ind w:right="5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  <w:p w:rsidR="00E70504" w:rsidRDefault="00635F04" w:rsidP="00005EAC">
            <w:pPr>
              <w:ind w:right="5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3.Углубление знаний о боевых подвигах своих соотечественников во имя свободы и независимости Родины</w:t>
            </w:r>
            <w:r w:rsidR="00E7050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4361A" w:rsidRPr="00C858EE" w:rsidRDefault="0094361A" w:rsidP="00005EAC">
            <w:pPr>
              <w:ind w:right="5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  <w:p w:rsidR="00635F04" w:rsidRPr="00C858EE" w:rsidRDefault="00635F04" w:rsidP="00005EAC">
            <w:pPr>
              <w:ind w:right="5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4.Формирование духовно-нравственных качеств, воспитание</w:t>
            </w:r>
            <w:r w:rsidR="00005EA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патриотизма и </w:t>
            </w:r>
            <w:proofErr w:type="spellStart"/>
            <w:r w:rsidR="00005EA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гражданственност</w:t>
            </w:r>
            <w:proofErr w:type="spellEnd"/>
            <w:r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, формирование идеи преемственности поколений</w:t>
            </w:r>
            <w:r w:rsidR="00E7050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635F04" w:rsidRPr="00C858EE" w:rsidRDefault="00635F04" w:rsidP="00635F04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58EE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День памяти о россиянах, исполнявших служебный долг за пределами Отечества</w:t>
            </w:r>
          </w:p>
          <w:p w:rsidR="00635F04" w:rsidRPr="00C858EE" w:rsidRDefault="00635F04" w:rsidP="00635F04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35F04" w:rsidRPr="00C858EE" w:rsidRDefault="00635F04" w:rsidP="00635F04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5F04" w:rsidRPr="00727F11" w:rsidRDefault="00635F04" w:rsidP="00635F04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27F11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01.03.2024 г.</w:t>
            </w:r>
          </w:p>
          <w:p w:rsidR="00C858EE" w:rsidRDefault="00635F04" w:rsidP="00635F04">
            <w:pPr>
              <w:ind w:right="5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(МБОУ г. Мурманска Гимназия </w:t>
            </w:r>
          </w:p>
          <w:p w:rsidR="00635F04" w:rsidRPr="00C858EE" w:rsidRDefault="00635F04" w:rsidP="00635F04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№ 9)</w:t>
            </w:r>
          </w:p>
        </w:tc>
        <w:tc>
          <w:tcPr>
            <w:tcW w:w="2665" w:type="dxa"/>
          </w:tcPr>
          <w:p w:rsidR="00635F04" w:rsidRPr="00C858EE" w:rsidRDefault="00635F04" w:rsidP="00005EA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Формирование у обучающихся чувства патриотизма, любви к Отечеству на примере старших поколений;</w:t>
            </w:r>
          </w:p>
          <w:p w:rsidR="00635F04" w:rsidRPr="00C858EE" w:rsidRDefault="0072721E" w:rsidP="00005EAC">
            <w:pPr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="00635F04"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ормирование у подрастающего поколения верности </w:t>
            </w:r>
            <w:r w:rsidR="00635F04"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lastRenderedPageBreak/>
              <w:t>Родине, готовности к служению Отечеству и его защите.</w:t>
            </w:r>
          </w:p>
          <w:p w:rsidR="00635F04" w:rsidRPr="00C858EE" w:rsidRDefault="00635F04" w:rsidP="00005EAC">
            <w:pPr>
              <w:ind w:right="5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635F04" w:rsidRPr="00C858EE" w:rsidRDefault="00C858EE" w:rsidP="00635F04">
            <w:pPr>
              <w:ind w:right="5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 xml:space="preserve">Председатель СЮО </w:t>
            </w:r>
            <w:r w:rsidR="00635F04" w:rsidRPr="00C858E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Ифраимова Анастасия Игоревна</w:t>
            </w:r>
          </w:p>
          <w:p w:rsidR="00635F04" w:rsidRPr="00C858EE" w:rsidRDefault="00635F04" w:rsidP="00635F04">
            <w:pPr>
              <w:ind w:right="5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:rsidR="00C858EE" w:rsidRDefault="00C858EE" w:rsidP="00635F04">
            <w:pPr>
              <w:ind w:right="5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Волонтёр СЮО</w:t>
            </w:r>
          </w:p>
          <w:p w:rsidR="00635F04" w:rsidRPr="00C858EE" w:rsidRDefault="00635F04" w:rsidP="00635F04">
            <w:pPr>
              <w:ind w:right="5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C858E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Критинка </w:t>
            </w:r>
            <w:r w:rsidRPr="00C858E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Алина Михайловна</w:t>
            </w:r>
          </w:p>
        </w:tc>
        <w:tc>
          <w:tcPr>
            <w:tcW w:w="1729" w:type="dxa"/>
          </w:tcPr>
          <w:p w:rsidR="00635F04" w:rsidRPr="00C858EE" w:rsidRDefault="00635F04" w:rsidP="00635F04">
            <w:pPr>
              <w:ind w:right="5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lastRenderedPageBreak/>
              <w:t>Гимназисты</w:t>
            </w:r>
          </w:p>
          <w:p w:rsidR="00635F04" w:rsidRPr="00C858EE" w:rsidRDefault="00635F04" w:rsidP="00635F04">
            <w:pPr>
              <w:ind w:right="5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20 человек</w:t>
            </w:r>
          </w:p>
        </w:tc>
        <w:tc>
          <w:tcPr>
            <w:tcW w:w="2127" w:type="dxa"/>
          </w:tcPr>
          <w:p w:rsidR="00635F04" w:rsidRPr="00C858EE" w:rsidRDefault="00635F04" w:rsidP="00005EAC">
            <w:pPr>
              <w:pStyle w:val="a4"/>
              <w:numPr>
                <w:ilvl w:val="0"/>
                <w:numId w:val="19"/>
              </w:numPr>
              <w:ind w:right="5"/>
              <w:jc w:val="both"/>
              <w:rPr>
                <w:rFonts w:eastAsia="Arial"/>
                <w:color w:val="000000" w:themeColor="text1"/>
              </w:rPr>
            </w:pPr>
            <w:r w:rsidRPr="00C858EE">
              <w:rPr>
                <w:rFonts w:eastAsia="Arial"/>
                <w:color w:val="000000" w:themeColor="text1"/>
              </w:rPr>
              <w:t>Повышение патриотического настроения среди участников</w:t>
            </w:r>
          </w:p>
          <w:p w:rsidR="00635F04" w:rsidRPr="00C858EE" w:rsidRDefault="00635F04" w:rsidP="00005EAC">
            <w:pPr>
              <w:pStyle w:val="a4"/>
              <w:numPr>
                <w:ilvl w:val="0"/>
                <w:numId w:val="19"/>
              </w:numPr>
              <w:ind w:right="5"/>
              <w:jc w:val="both"/>
              <w:rPr>
                <w:rFonts w:eastAsia="Arial"/>
                <w:color w:val="000000" w:themeColor="text1"/>
              </w:rPr>
            </w:pPr>
            <w:r w:rsidRPr="00C858EE">
              <w:rPr>
                <w:rFonts w:eastAsia="Arial"/>
                <w:color w:val="000000" w:themeColor="text1"/>
              </w:rPr>
              <w:t>2</w:t>
            </w:r>
            <w:r w:rsidR="00BD4F81">
              <w:rPr>
                <w:rFonts w:eastAsia="Arial"/>
                <w:color w:val="000000" w:themeColor="text1"/>
              </w:rPr>
              <w:t>0</w:t>
            </w:r>
            <w:r w:rsidRPr="00C858EE">
              <w:rPr>
                <w:rFonts w:eastAsia="Arial"/>
                <w:color w:val="000000" w:themeColor="text1"/>
              </w:rPr>
              <w:t xml:space="preserve"> участников</w:t>
            </w:r>
          </w:p>
        </w:tc>
        <w:tc>
          <w:tcPr>
            <w:tcW w:w="1984" w:type="dxa"/>
          </w:tcPr>
          <w:p w:rsidR="00635F04" w:rsidRPr="00C858EE" w:rsidRDefault="00635F04" w:rsidP="00635F04">
            <w:pPr>
              <w:ind w:right="5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Муниципальное бюджетное учреждение дополнительного профессионального образования города </w:t>
            </w:r>
            <w:r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Мурманска </w:t>
            </w:r>
            <w:r w:rsidR="00414C2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Городской информационно-методический центр работников образования</w:t>
            </w:r>
            <w:r w:rsidR="00414C2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FD763A" w:rsidRPr="00C858EE" w:rsidTr="00005EAC">
        <w:tc>
          <w:tcPr>
            <w:tcW w:w="2269" w:type="dxa"/>
          </w:tcPr>
          <w:p w:rsidR="00FD763A" w:rsidRPr="00C858EE" w:rsidRDefault="00FD763A" w:rsidP="00FD763A">
            <w:pPr>
              <w:ind w:right="5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lastRenderedPageBreak/>
              <w:t>1.Создание условий для успеха, формирование ценностного отношения к нормам жизни, правилам поведения.</w:t>
            </w:r>
          </w:p>
          <w:p w:rsidR="00FD763A" w:rsidRPr="00C858EE" w:rsidRDefault="00FD763A" w:rsidP="00FD763A">
            <w:pPr>
              <w:ind w:right="5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  <w:p w:rsidR="00FD763A" w:rsidRPr="00C858EE" w:rsidRDefault="00FD763A" w:rsidP="00FD763A">
            <w:pPr>
              <w:ind w:right="5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2.Формирование активной гражданской позиции, развитие лидерских и </w:t>
            </w:r>
            <w:r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lastRenderedPageBreak/>
              <w:t>нравственно-этических качеств.</w:t>
            </w:r>
          </w:p>
        </w:tc>
        <w:tc>
          <w:tcPr>
            <w:tcW w:w="1842" w:type="dxa"/>
          </w:tcPr>
          <w:p w:rsidR="00FD763A" w:rsidRPr="00C858EE" w:rsidRDefault="00FD763A" w:rsidP="00FD763A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C858EE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Правовое просвещение студентов – (Рубрика </w:t>
            </w:r>
            <w:r w:rsidR="00414C28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Pr="00C858EE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Законы студенческой жизни</w:t>
            </w:r>
            <w:r w:rsidR="00414C28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 w:rsidRPr="00C858EE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FD763A" w:rsidRPr="00727F11" w:rsidRDefault="00FD763A" w:rsidP="00727F11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27F11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  <w:t>04.03.2024 г. –</w:t>
            </w:r>
          </w:p>
          <w:p w:rsidR="00FD763A" w:rsidRPr="00727F11" w:rsidRDefault="00FD763A" w:rsidP="00727F11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27F11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10.03.2024 г.</w:t>
            </w:r>
          </w:p>
          <w:p w:rsidR="00FD763A" w:rsidRPr="00C858EE" w:rsidRDefault="00FD763A" w:rsidP="00FD763A">
            <w:pPr>
              <w:ind w:right="5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(Сообщество группы)</w:t>
            </w:r>
          </w:p>
        </w:tc>
        <w:tc>
          <w:tcPr>
            <w:tcW w:w="2665" w:type="dxa"/>
          </w:tcPr>
          <w:p w:rsidR="00FD763A" w:rsidRPr="00C858EE" w:rsidRDefault="007B7BEA" w:rsidP="00414C28">
            <w:pPr>
              <w:ind w:right="5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C85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Серия постов в виде красочных иллюстраций </w:t>
            </w:r>
            <w:r w:rsidR="00414C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 </w:t>
            </w:r>
            <w:r w:rsidRPr="00C85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</w:t>
            </w:r>
            <w:r w:rsidR="00414C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ах</w:t>
            </w:r>
            <w:r w:rsidRPr="00C85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414C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 обязанностях </w:t>
            </w:r>
            <w:r w:rsidRPr="00C85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обучающихся в соответствии с Уставом ФГАОУ ВО </w:t>
            </w:r>
            <w:r w:rsidR="00414C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C85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МАУ</w:t>
            </w:r>
            <w:r w:rsidR="00414C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C85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иными нормативно-правовыми документами университета.</w:t>
            </w:r>
          </w:p>
        </w:tc>
        <w:tc>
          <w:tcPr>
            <w:tcW w:w="1843" w:type="dxa"/>
          </w:tcPr>
          <w:p w:rsidR="00FD763A" w:rsidRPr="00C858EE" w:rsidRDefault="007B7BEA" w:rsidP="00C858EE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858E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</w:t>
            </w:r>
            <w:r w:rsidR="00FD763A" w:rsidRPr="00C858EE">
              <w:rPr>
                <w:rFonts w:ascii="Times New Roman" w:eastAsia="Arial" w:hAnsi="Times New Roman" w:cs="Times New Roman"/>
                <w:sz w:val="24"/>
                <w:szCs w:val="24"/>
              </w:rPr>
              <w:t>уководитель</w:t>
            </w:r>
          </w:p>
          <w:p w:rsidR="00FD763A" w:rsidRPr="00C858EE" w:rsidRDefault="00C858EE" w:rsidP="00C858EE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СЮО</w:t>
            </w:r>
          </w:p>
          <w:p w:rsidR="00FD763A" w:rsidRPr="00C858EE" w:rsidRDefault="00FD763A" w:rsidP="00C858EE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858EE">
              <w:rPr>
                <w:rFonts w:ascii="Times New Roman" w:eastAsia="Arial" w:hAnsi="Times New Roman" w:cs="Times New Roman"/>
                <w:sz w:val="24"/>
                <w:szCs w:val="24"/>
              </w:rPr>
              <w:t>Панкратова</w:t>
            </w:r>
          </w:p>
          <w:p w:rsidR="007B7BEA" w:rsidRPr="00C858EE" w:rsidRDefault="00FD763A" w:rsidP="00C858EE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858EE">
              <w:rPr>
                <w:rFonts w:ascii="Times New Roman" w:eastAsia="Arial" w:hAnsi="Times New Roman" w:cs="Times New Roman"/>
                <w:sz w:val="24"/>
                <w:szCs w:val="24"/>
              </w:rPr>
              <w:t>Майя</w:t>
            </w:r>
          </w:p>
          <w:p w:rsidR="007B7BEA" w:rsidRDefault="007B7BEA" w:rsidP="00C858EE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858EE">
              <w:rPr>
                <w:rFonts w:ascii="Times New Roman" w:eastAsia="Arial" w:hAnsi="Times New Roman" w:cs="Times New Roman"/>
                <w:sz w:val="24"/>
                <w:szCs w:val="24"/>
              </w:rPr>
              <w:t>Евгеньевна</w:t>
            </w:r>
          </w:p>
          <w:p w:rsidR="00C858EE" w:rsidRPr="00C858EE" w:rsidRDefault="00C858EE" w:rsidP="00C858EE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7B7BEA" w:rsidRPr="00C858EE" w:rsidRDefault="00C858EE" w:rsidP="00C858EE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Председатель СЮО</w:t>
            </w:r>
          </w:p>
          <w:p w:rsidR="007B7BEA" w:rsidRPr="00C858EE" w:rsidRDefault="007B7BEA" w:rsidP="00C858EE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858EE">
              <w:rPr>
                <w:rFonts w:ascii="Times New Roman" w:eastAsia="Arial" w:hAnsi="Times New Roman" w:cs="Times New Roman"/>
                <w:sz w:val="24"/>
                <w:szCs w:val="24"/>
              </w:rPr>
              <w:t>Ифраимова Анастасия Игоревна</w:t>
            </w:r>
          </w:p>
        </w:tc>
        <w:tc>
          <w:tcPr>
            <w:tcW w:w="1729" w:type="dxa"/>
          </w:tcPr>
          <w:p w:rsidR="00FD763A" w:rsidRPr="00C858EE" w:rsidRDefault="007B7BEA" w:rsidP="00FD763A">
            <w:pPr>
              <w:ind w:right="5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Охваты в интернете:</w:t>
            </w:r>
          </w:p>
          <w:p w:rsidR="007B7BEA" w:rsidRPr="00C858EE" w:rsidRDefault="007B7BEA" w:rsidP="00FD763A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Более 700 просмотров</w:t>
            </w:r>
          </w:p>
        </w:tc>
        <w:tc>
          <w:tcPr>
            <w:tcW w:w="2127" w:type="dxa"/>
          </w:tcPr>
          <w:p w:rsidR="00C858EE" w:rsidRDefault="007B7BEA" w:rsidP="00005EAC">
            <w:pPr>
              <w:pStyle w:val="a4"/>
              <w:numPr>
                <w:ilvl w:val="0"/>
                <w:numId w:val="20"/>
              </w:numPr>
              <w:ind w:right="5"/>
              <w:rPr>
                <w:rFonts w:eastAsia="Arial"/>
                <w:color w:val="000000" w:themeColor="text1"/>
              </w:rPr>
            </w:pPr>
            <w:r w:rsidRPr="00C858EE">
              <w:rPr>
                <w:rFonts w:eastAsia="Arial"/>
                <w:color w:val="000000" w:themeColor="text1"/>
              </w:rPr>
              <w:t>Усвоение студентами МАУ своих прав и обязанностей в упрощенной форме</w:t>
            </w:r>
          </w:p>
          <w:p w:rsidR="007B7BEA" w:rsidRPr="00C858EE" w:rsidRDefault="007B7BEA" w:rsidP="00005EAC">
            <w:pPr>
              <w:pStyle w:val="a4"/>
              <w:numPr>
                <w:ilvl w:val="0"/>
                <w:numId w:val="20"/>
              </w:numPr>
              <w:ind w:right="5"/>
              <w:rPr>
                <w:rFonts w:eastAsia="Arial"/>
                <w:color w:val="000000" w:themeColor="text1"/>
              </w:rPr>
            </w:pPr>
            <w:r w:rsidRPr="00C858EE">
              <w:rPr>
                <w:rFonts w:eastAsia="Arial"/>
                <w:color w:val="000000" w:themeColor="text1"/>
              </w:rPr>
              <w:t>Охват более 700</w:t>
            </w:r>
            <w:r w:rsidR="00414C28">
              <w:rPr>
                <w:rFonts w:eastAsia="Arial"/>
                <w:color w:val="000000" w:themeColor="text1"/>
              </w:rPr>
              <w:t xml:space="preserve"> </w:t>
            </w:r>
            <w:r w:rsidRPr="00C858EE">
              <w:rPr>
                <w:rFonts w:eastAsia="Arial"/>
                <w:color w:val="000000" w:themeColor="text1"/>
              </w:rPr>
              <w:t>просмотров</w:t>
            </w:r>
          </w:p>
          <w:p w:rsidR="00FD763A" w:rsidRPr="00C858EE" w:rsidRDefault="00FD763A" w:rsidP="00FD763A">
            <w:pPr>
              <w:ind w:right="5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D763A" w:rsidRPr="00C858EE" w:rsidRDefault="007B7BEA" w:rsidP="00FD763A">
            <w:pPr>
              <w:spacing w:after="100" w:afterAutospacing="1"/>
              <w:outlineLvl w:val="0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ФГАОУ ВО </w:t>
            </w:r>
            <w:r w:rsidR="00414C2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Мурманский арктический университет</w:t>
            </w:r>
            <w:r w:rsidR="00414C2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FD763A" w:rsidRPr="00C858EE" w:rsidRDefault="00FD763A" w:rsidP="00FD763A">
            <w:pPr>
              <w:ind w:right="5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</w:tr>
      <w:tr w:rsidR="00E70504" w:rsidRPr="00C858EE" w:rsidTr="00005EAC">
        <w:tc>
          <w:tcPr>
            <w:tcW w:w="2269" w:type="dxa"/>
          </w:tcPr>
          <w:p w:rsidR="0094361A" w:rsidRPr="0094361A" w:rsidRDefault="00E70504" w:rsidP="00E70504">
            <w:pPr>
              <w:ind w:righ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36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1. Гражданско-патриотического воспитание среди студентов и школьников.</w:t>
            </w:r>
          </w:p>
          <w:p w:rsidR="00E70504" w:rsidRPr="0094361A" w:rsidRDefault="00E70504" w:rsidP="00E7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6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 Преумножение исторической грамотности подрастающего поколения.</w:t>
            </w:r>
          </w:p>
        </w:tc>
        <w:tc>
          <w:tcPr>
            <w:tcW w:w="1842" w:type="dxa"/>
          </w:tcPr>
          <w:p w:rsidR="00E70504" w:rsidRPr="0094361A" w:rsidRDefault="00414C28" w:rsidP="00E705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E70504" w:rsidRPr="00943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Твои возможности – 2024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E70504" w:rsidRPr="0094361A" w:rsidRDefault="00E70504" w:rsidP="00E705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30.03.2024 г.</w:t>
            </w:r>
          </w:p>
          <w:p w:rsidR="00E70504" w:rsidRPr="0094361A" w:rsidRDefault="00E70504" w:rsidP="00E7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61A">
              <w:rPr>
                <w:rFonts w:ascii="Times New Roman" w:hAnsi="Times New Roman" w:cs="Times New Roman"/>
                <w:sz w:val="24"/>
                <w:szCs w:val="24"/>
              </w:rPr>
              <w:t xml:space="preserve">(На базе ФГАОУ ВО </w:t>
            </w:r>
            <w:r w:rsidR="00414C2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4361A">
              <w:rPr>
                <w:rFonts w:ascii="Times New Roman" w:hAnsi="Times New Roman" w:cs="Times New Roman"/>
                <w:sz w:val="24"/>
                <w:szCs w:val="24"/>
              </w:rPr>
              <w:t>МАУ</w:t>
            </w:r>
            <w:r w:rsidR="00414C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436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65" w:type="dxa"/>
          </w:tcPr>
          <w:p w:rsidR="00E70504" w:rsidRPr="0094361A" w:rsidRDefault="00E70504" w:rsidP="00E7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61A">
              <w:rPr>
                <w:rFonts w:ascii="Times New Roman" w:hAnsi="Times New Roman" w:cs="Times New Roman"/>
                <w:sz w:val="24"/>
                <w:szCs w:val="24"/>
              </w:rPr>
              <w:t>Финал городского марафона-конкурса по истории, социологии, политике и праву для обучающихся 10-11 классов</w:t>
            </w:r>
            <w:r w:rsidR="009436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E70504" w:rsidRPr="0094361A" w:rsidRDefault="00E70504" w:rsidP="00E70504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4361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Р</w:t>
            </w:r>
            <w:r w:rsidRPr="0094361A">
              <w:rPr>
                <w:rFonts w:ascii="Times New Roman" w:eastAsia="Arial" w:hAnsi="Times New Roman" w:cs="Times New Roman"/>
                <w:sz w:val="24"/>
                <w:szCs w:val="24"/>
              </w:rPr>
              <w:t>уководитель</w:t>
            </w:r>
          </w:p>
          <w:p w:rsidR="00E70504" w:rsidRPr="0094361A" w:rsidRDefault="00E70504" w:rsidP="00E70504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4361A">
              <w:rPr>
                <w:rFonts w:ascii="Times New Roman" w:eastAsia="Arial" w:hAnsi="Times New Roman" w:cs="Times New Roman"/>
                <w:sz w:val="24"/>
                <w:szCs w:val="24"/>
              </w:rPr>
              <w:t>СЮО</w:t>
            </w:r>
          </w:p>
          <w:p w:rsidR="00E70504" w:rsidRPr="0094361A" w:rsidRDefault="00E70504" w:rsidP="00E70504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4361A">
              <w:rPr>
                <w:rFonts w:ascii="Times New Roman" w:eastAsia="Arial" w:hAnsi="Times New Roman" w:cs="Times New Roman"/>
                <w:sz w:val="24"/>
                <w:szCs w:val="24"/>
              </w:rPr>
              <w:t>Панкратова</w:t>
            </w:r>
          </w:p>
          <w:p w:rsidR="00E70504" w:rsidRPr="0094361A" w:rsidRDefault="00E70504" w:rsidP="00E70504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4361A">
              <w:rPr>
                <w:rFonts w:ascii="Times New Roman" w:eastAsia="Arial" w:hAnsi="Times New Roman" w:cs="Times New Roman"/>
                <w:sz w:val="24"/>
                <w:szCs w:val="24"/>
              </w:rPr>
              <w:t>Майя</w:t>
            </w:r>
          </w:p>
          <w:p w:rsidR="00E70504" w:rsidRPr="0094361A" w:rsidRDefault="00E70504" w:rsidP="00E70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61A">
              <w:rPr>
                <w:rFonts w:ascii="Times New Roman" w:eastAsia="Arial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1729" w:type="dxa"/>
          </w:tcPr>
          <w:p w:rsidR="00E70504" w:rsidRPr="0094361A" w:rsidRDefault="00E70504" w:rsidP="00E7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61A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10-11 классов </w:t>
            </w:r>
          </w:p>
          <w:p w:rsidR="00E70504" w:rsidRPr="0094361A" w:rsidRDefault="00E70504" w:rsidP="00E7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61A">
              <w:rPr>
                <w:rFonts w:ascii="Times New Roman" w:hAnsi="Times New Roman" w:cs="Times New Roman"/>
                <w:sz w:val="24"/>
                <w:szCs w:val="24"/>
              </w:rPr>
              <w:t>40 человек</w:t>
            </w:r>
          </w:p>
        </w:tc>
        <w:tc>
          <w:tcPr>
            <w:tcW w:w="2127" w:type="dxa"/>
          </w:tcPr>
          <w:p w:rsidR="00E70504" w:rsidRPr="0094361A" w:rsidRDefault="00E70504" w:rsidP="00005EAC">
            <w:pPr>
              <w:pStyle w:val="a4"/>
              <w:numPr>
                <w:ilvl w:val="0"/>
                <w:numId w:val="21"/>
              </w:numPr>
              <w:ind w:left="374" w:right="5" w:hanging="374"/>
              <w:jc w:val="both"/>
              <w:rPr>
                <w:rFonts w:eastAsia="Arial"/>
                <w:color w:val="000000" w:themeColor="text1"/>
              </w:rPr>
            </w:pPr>
            <w:r w:rsidRPr="0094361A">
              <w:rPr>
                <w:rFonts w:eastAsia="Arial"/>
                <w:color w:val="000000" w:themeColor="text1"/>
              </w:rPr>
              <w:t>Правовое просвещение участников мероприятия</w:t>
            </w:r>
          </w:p>
          <w:p w:rsidR="00E70504" w:rsidRPr="00005EAC" w:rsidRDefault="00E70504" w:rsidP="00005EAC">
            <w:pPr>
              <w:pStyle w:val="a4"/>
              <w:numPr>
                <w:ilvl w:val="0"/>
                <w:numId w:val="21"/>
              </w:numPr>
              <w:ind w:left="374" w:hanging="374"/>
              <w:jc w:val="both"/>
            </w:pPr>
            <w:r w:rsidRPr="00005EAC">
              <w:rPr>
                <w:rFonts w:eastAsia="Arial"/>
                <w:color w:val="000000" w:themeColor="text1"/>
              </w:rPr>
              <w:t>В мероприятии приняло участие 40 человек.</w:t>
            </w:r>
          </w:p>
        </w:tc>
        <w:tc>
          <w:tcPr>
            <w:tcW w:w="1984" w:type="dxa"/>
          </w:tcPr>
          <w:p w:rsidR="00E70504" w:rsidRPr="0094361A" w:rsidRDefault="00E70504" w:rsidP="00E7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61A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Муниципальное бюджетное учреждение дополнительного профессионального образования города Мурманска </w:t>
            </w:r>
            <w:r w:rsidR="00414C2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94361A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Городской информационно-методический центр работников образования</w:t>
            </w:r>
            <w:r w:rsidR="00414C2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2B4974" w:rsidRPr="00C858EE" w:rsidTr="00005EAC">
        <w:tc>
          <w:tcPr>
            <w:tcW w:w="2269" w:type="dxa"/>
          </w:tcPr>
          <w:p w:rsidR="002B4974" w:rsidRDefault="002B4974" w:rsidP="002B4974">
            <w:pPr>
              <w:ind w:righ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5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 Правовое просвещение и пропаганда правовых знаний для школьников и студентов в рамках студенческого юридического общества </w:t>
            </w:r>
            <w:r w:rsidR="00414C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C85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Школа правового просвещения</w:t>
            </w:r>
            <w:r w:rsidR="00414C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C85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E70504" w:rsidRPr="00C858EE" w:rsidRDefault="00E70504" w:rsidP="002B4974">
            <w:pPr>
              <w:ind w:righ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B4974" w:rsidRPr="00C858EE" w:rsidRDefault="002B4974" w:rsidP="002B4974">
            <w:pPr>
              <w:ind w:right="5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C85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 Повышение уровня квалификации волонтеров объединения, путем обмена мнениями опытом, а также предложениями с </w:t>
            </w:r>
            <w:r w:rsidRPr="00C85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др. образовательными организациями.</w:t>
            </w:r>
          </w:p>
        </w:tc>
        <w:tc>
          <w:tcPr>
            <w:tcW w:w="1842" w:type="dxa"/>
          </w:tcPr>
          <w:p w:rsidR="002B4974" w:rsidRPr="00C858EE" w:rsidRDefault="002B4974" w:rsidP="002B4974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58EE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СЮО </w:t>
            </w:r>
            <w:r w:rsidR="00414C28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Pr="00C858EE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ШПП</w:t>
            </w:r>
            <w:r w:rsidR="00414C28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 w:rsidRPr="00C858EE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 - как форма оказания бесплатной юридической помощи учащимся: от школьника до студента!</w:t>
            </w:r>
          </w:p>
        </w:tc>
        <w:tc>
          <w:tcPr>
            <w:tcW w:w="1701" w:type="dxa"/>
          </w:tcPr>
          <w:p w:rsidR="002B4974" w:rsidRPr="00727F11" w:rsidRDefault="002B4974" w:rsidP="002B4974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27F11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12.04.2024 г.</w:t>
            </w:r>
          </w:p>
          <w:p w:rsidR="002B4974" w:rsidRPr="00C858EE" w:rsidRDefault="002B4974" w:rsidP="002B4974">
            <w:pPr>
              <w:ind w:right="5"/>
              <w:jc w:val="center"/>
              <w:rPr>
                <w:rFonts w:ascii="Times New Roman" w:eastAsia="Arial" w:hAnsi="Times New Roman" w:cs="Times New Roman"/>
                <w:color w:val="C00000"/>
                <w:sz w:val="24"/>
                <w:szCs w:val="24"/>
              </w:rPr>
            </w:pPr>
            <w:r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485708"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На базе Северного кампуса ФГАОУ ВО </w:t>
            </w:r>
            <w:r w:rsidR="00414C2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485708"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МАУ</w:t>
            </w:r>
            <w:r w:rsidR="00414C2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485708"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, ул. Капитана Егорова 15, Коворкинг</w:t>
            </w:r>
            <w:r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665" w:type="dxa"/>
          </w:tcPr>
          <w:p w:rsidR="002B4974" w:rsidRPr="00C858EE" w:rsidRDefault="002B4974" w:rsidP="002B4974">
            <w:pPr>
              <w:ind w:right="5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C85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Круглый стол, посвящённый оказанию бесплатной юридической помощи несовершеннолетним и лицам с семейными </w:t>
            </w:r>
            <w:r w:rsidRPr="00C85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обязанностями.</w:t>
            </w:r>
          </w:p>
        </w:tc>
        <w:tc>
          <w:tcPr>
            <w:tcW w:w="1843" w:type="dxa"/>
          </w:tcPr>
          <w:p w:rsidR="00C858EE" w:rsidRDefault="00C858EE" w:rsidP="002B4974">
            <w:pPr>
              <w:ind w:right="5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Председатель СЮО</w:t>
            </w:r>
          </w:p>
          <w:p w:rsidR="002B4974" w:rsidRPr="00C858EE" w:rsidRDefault="002B4974" w:rsidP="002B4974">
            <w:pPr>
              <w:ind w:right="5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Ифраимова Анастасия Игоревна</w:t>
            </w:r>
          </w:p>
          <w:p w:rsidR="002B4974" w:rsidRPr="00C858EE" w:rsidRDefault="002B4974" w:rsidP="002B4974">
            <w:pPr>
              <w:ind w:right="5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  <w:p w:rsidR="002B4974" w:rsidRPr="00C858EE" w:rsidRDefault="002B4974" w:rsidP="002B4974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9" w:type="dxa"/>
          </w:tcPr>
          <w:p w:rsidR="002B4974" w:rsidRPr="00C858EE" w:rsidRDefault="002B4974" w:rsidP="002B4974">
            <w:pPr>
              <w:ind w:right="5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5 спикеров</w:t>
            </w:r>
          </w:p>
          <w:p w:rsidR="002B4974" w:rsidRPr="00C858EE" w:rsidRDefault="002B4974" w:rsidP="002B4974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25 студентов из разных регионов страны</w:t>
            </w:r>
          </w:p>
        </w:tc>
        <w:tc>
          <w:tcPr>
            <w:tcW w:w="2127" w:type="dxa"/>
          </w:tcPr>
          <w:p w:rsidR="002B4974" w:rsidRPr="00C858EE" w:rsidRDefault="002B4974" w:rsidP="00005EAC">
            <w:pPr>
              <w:pStyle w:val="a4"/>
              <w:numPr>
                <w:ilvl w:val="0"/>
                <w:numId w:val="22"/>
              </w:numPr>
              <w:ind w:right="5"/>
              <w:jc w:val="both"/>
              <w:rPr>
                <w:rFonts w:eastAsia="Arial"/>
                <w:color w:val="000000" w:themeColor="text1"/>
              </w:rPr>
            </w:pPr>
            <w:r w:rsidRPr="00C858EE">
              <w:rPr>
                <w:color w:val="000000"/>
                <w:shd w:val="clear" w:color="auto" w:fill="FFFFFF"/>
              </w:rPr>
              <w:t>Повышение уровня квалификации волонтеров объединения</w:t>
            </w:r>
          </w:p>
          <w:p w:rsidR="002B4974" w:rsidRPr="00C858EE" w:rsidRDefault="002B4974" w:rsidP="00005EAC">
            <w:pPr>
              <w:pStyle w:val="a4"/>
              <w:numPr>
                <w:ilvl w:val="0"/>
                <w:numId w:val="22"/>
              </w:numPr>
              <w:ind w:right="5"/>
              <w:jc w:val="both"/>
              <w:rPr>
                <w:rFonts w:eastAsia="Arial"/>
                <w:color w:val="000000" w:themeColor="text1"/>
              </w:rPr>
            </w:pPr>
            <w:r w:rsidRPr="00C858EE">
              <w:rPr>
                <w:color w:val="000000"/>
                <w:shd w:val="clear" w:color="auto" w:fill="FFFFFF"/>
              </w:rPr>
              <w:t xml:space="preserve">Задействовано более 30 участников круглого стола </w:t>
            </w:r>
          </w:p>
        </w:tc>
        <w:tc>
          <w:tcPr>
            <w:tcW w:w="1984" w:type="dxa"/>
          </w:tcPr>
          <w:p w:rsidR="002B4974" w:rsidRPr="00C858EE" w:rsidRDefault="002B4974" w:rsidP="002B4974">
            <w:pPr>
              <w:ind w:right="5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C85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Кафедра судебной власти и правоохранительной деятельности Тверского государственного университета.</w:t>
            </w:r>
          </w:p>
        </w:tc>
      </w:tr>
      <w:tr w:rsidR="002B4974" w:rsidRPr="00C858EE" w:rsidTr="00005EAC">
        <w:tc>
          <w:tcPr>
            <w:tcW w:w="2269" w:type="dxa"/>
          </w:tcPr>
          <w:p w:rsidR="002B4974" w:rsidRPr="00C858EE" w:rsidRDefault="002B4974" w:rsidP="002B4974">
            <w:pPr>
              <w:ind w:right="5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lastRenderedPageBreak/>
              <w:t>Формирование у детей непримиримой позиции осуждения попыток героизации нацистов</w:t>
            </w:r>
            <w:r w:rsidR="00E7050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B4974" w:rsidRPr="00C858EE" w:rsidRDefault="002B4974" w:rsidP="002B4974">
            <w:pPr>
              <w:ind w:right="5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2B4974" w:rsidRPr="00C858EE" w:rsidRDefault="002B4974" w:rsidP="002B4974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58EE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День памяти о геноциде советского нар</w:t>
            </w:r>
            <w:r w:rsidR="00555D43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о</w:t>
            </w:r>
            <w:r w:rsidRPr="00C858EE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д</w:t>
            </w:r>
            <w:r w:rsidR="00555D43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а</w:t>
            </w:r>
            <w:r w:rsidRPr="00C858EE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 нацистами и их пособниками в годы Великой Отечественной войны</w:t>
            </w:r>
          </w:p>
          <w:p w:rsidR="002B4974" w:rsidRPr="00C858EE" w:rsidRDefault="002B4974" w:rsidP="002B4974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B4974" w:rsidRPr="00C858EE" w:rsidRDefault="00414C28" w:rsidP="002B4974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2B4974" w:rsidRPr="00C858EE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Без срока давности</w:t>
            </w:r>
            <w:r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2B4974" w:rsidRPr="00727F11" w:rsidRDefault="002B4974" w:rsidP="002B4974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27F11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20.04.2024 г.</w:t>
            </w:r>
          </w:p>
          <w:p w:rsidR="002B4974" w:rsidRPr="00C858EE" w:rsidRDefault="002B4974" w:rsidP="002B4974">
            <w:pPr>
              <w:ind w:right="5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(На базе ФГАОУ ВО </w:t>
            </w:r>
            <w:r w:rsidR="00414C2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МАУ</w:t>
            </w:r>
            <w:r w:rsidR="00414C2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665" w:type="dxa"/>
          </w:tcPr>
          <w:p w:rsidR="002B4974" w:rsidRPr="00C858EE" w:rsidRDefault="002B4974" w:rsidP="00414C28">
            <w:pPr>
              <w:ind w:right="5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Круглый стол</w:t>
            </w:r>
            <w:r w:rsidR="00414C2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на тему «</w:t>
            </w:r>
            <w:r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Сохранение исторической правды о преступления</w:t>
            </w:r>
            <w:r w:rsidR="00414C2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нацистов и их пособников в отношении мир</w:t>
            </w:r>
            <w:r w:rsidR="00414C2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ных советских граждан в годы Великой Отечественной войны</w:t>
            </w:r>
            <w:r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 на оккупированной территории</w:t>
            </w:r>
            <w:r w:rsidR="00414C2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843" w:type="dxa"/>
          </w:tcPr>
          <w:p w:rsidR="002B4974" w:rsidRPr="00C858EE" w:rsidRDefault="002B4974" w:rsidP="002B4974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858E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2B4974" w:rsidRPr="00C858EE" w:rsidRDefault="00C858EE" w:rsidP="002B4974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СЮО</w:t>
            </w:r>
          </w:p>
          <w:p w:rsidR="002B4974" w:rsidRPr="00C858EE" w:rsidRDefault="002B4974" w:rsidP="002B4974">
            <w:pPr>
              <w:ind w:righ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858EE">
              <w:rPr>
                <w:rFonts w:ascii="Times New Roman" w:eastAsia="Arial" w:hAnsi="Times New Roman" w:cs="Times New Roman"/>
                <w:sz w:val="24"/>
                <w:szCs w:val="24"/>
              </w:rPr>
              <w:t>Панкратова</w:t>
            </w:r>
          </w:p>
          <w:p w:rsidR="002B4974" w:rsidRPr="00C858EE" w:rsidRDefault="002B4974" w:rsidP="002B4974">
            <w:pPr>
              <w:ind w:right="5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C858EE">
              <w:rPr>
                <w:rFonts w:ascii="Times New Roman" w:eastAsia="Arial" w:hAnsi="Times New Roman" w:cs="Times New Roman"/>
                <w:sz w:val="24"/>
                <w:szCs w:val="24"/>
              </w:rPr>
              <w:t>Майя Евгеньевна</w:t>
            </w:r>
          </w:p>
        </w:tc>
        <w:tc>
          <w:tcPr>
            <w:tcW w:w="1729" w:type="dxa"/>
          </w:tcPr>
          <w:p w:rsidR="002B4974" w:rsidRPr="00C858EE" w:rsidRDefault="002B4974" w:rsidP="002B4974">
            <w:pPr>
              <w:ind w:right="5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C858E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Школьники МБОУ г. Мурманска Гимназии № 9</w:t>
            </w:r>
          </w:p>
          <w:p w:rsidR="002B4974" w:rsidRPr="00C858EE" w:rsidRDefault="002B4974" w:rsidP="002B4974">
            <w:pPr>
              <w:ind w:right="5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C858E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30 человек</w:t>
            </w:r>
          </w:p>
        </w:tc>
        <w:tc>
          <w:tcPr>
            <w:tcW w:w="2127" w:type="dxa"/>
          </w:tcPr>
          <w:p w:rsidR="002B4974" w:rsidRPr="00C858EE" w:rsidRDefault="002B4974" w:rsidP="00005EAC">
            <w:pPr>
              <w:pStyle w:val="a4"/>
              <w:numPr>
                <w:ilvl w:val="0"/>
                <w:numId w:val="23"/>
              </w:numPr>
              <w:ind w:right="5"/>
              <w:rPr>
                <w:rFonts w:eastAsia="Arial"/>
                <w:color w:val="000000" w:themeColor="text1"/>
              </w:rPr>
            </w:pPr>
            <w:r w:rsidRPr="00C858EE">
              <w:rPr>
                <w:rFonts w:eastAsia="Arial"/>
                <w:color w:val="000000" w:themeColor="text1"/>
              </w:rPr>
              <w:t>Повышение патриотического настроения среди участников</w:t>
            </w:r>
          </w:p>
          <w:p w:rsidR="002B4974" w:rsidRPr="00C858EE" w:rsidRDefault="002B4974" w:rsidP="00005EAC">
            <w:pPr>
              <w:pStyle w:val="a4"/>
              <w:numPr>
                <w:ilvl w:val="0"/>
                <w:numId w:val="23"/>
              </w:numPr>
              <w:ind w:right="5"/>
              <w:rPr>
                <w:rFonts w:eastAsia="Arial"/>
                <w:color w:val="000000" w:themeColor="text1"/>
              </w:rPr>
            </w:pPr>
            <w:r w:rsidRPr="00C858EE">
              <w:rPr>
                <w:rFonts w:eastAsia="Arial"/>
                <w:color w:val="000000" w:themeColor="text1"/>
              </w:rPr>
              <w:t>Повышение уровня знаний о Вов</w:t>
            </w:r>
          </w:p>
          <w:p w:rsidR="002B4974" w:rsidRPr="00C858EE" w:rsidRDefault="002B4974" w:rsidP="00005EAC">
            <w:pPr>
              <w:pStyle w:val="a4"/>
              <w:numPr>
                <w:ilvl w:val="0"/>
                <w:numId w:val="23"/>
              </w:numPr>
              <w:ind w:right="5"/>
              <w:rPr>
                <w:rFonts w:eastAsia="Arial"/>
                <w:color w:val="000000" w:themeColor="text1"/>
              </w:rPr>
            </w:pPr>
            <w:r w:rsidRPr="00C858EE">
              <w:rPr>
                <w:rFonts w:eastAsia="Arial"/>
                <w:color w:val="000000" w:themeColor="text1"/>
              </w:rPr>
              <w:t>30 участников</w:t>
            </w:r>
          </w:p>
        </w:tc>
        <w:tc>
          <w:tcPr>
            <w:tcW w:w="1984" w:type="dxa"/>
          </w:tcPr>
          <w:p w:rsidR="002B4974" w:rsidRPr="00C858EE" w:rsidRDefault="002B4974" w:rsidP="002B4974">
            <w:pPr>
              <w:ind w:right="5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Муниципальное бюджетное учреждение дополнительного профессионального образования города Мурманска </w:t>
            </w:r>
            <w:r w:rsidR="00414C2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Городской информационно-методический центр работников образования</w:t>
            </w:r>
            <w:r w:rsidR="00414C2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2B4974" w:rsidRPr="00C858EE" w:rsidTr="00005EAC">
        <w:tc>
          <w:tcPr>
            <w:tcW w:w="2269" w:type="dxa"/>
          </w:tcPr>
          <w:p w:rsidR="002B4974" w:rsidRDefault="002B4974" w:rsidP="002B4974">
            <w:pPr>
              <w:ind w:right="5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1.Воспитание у учащихся патриотизма, уважения к родной стране, малой         Родине её истории.</w:t>
            </w:r>
          </w:p>
          <w:p w:rsidR="00E70504" w:rsidRPr="00C858EE" w:rsidRDefault="00E70504" w:rsidP="002B4974">
            <w:pPr>
              <w:ind w:right="5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  <w:p w:rsidR="002B4974" w:rsidRDefault="002B4974" w:rsidP="002B4974">
            <w:pPr>
              <w:ind w:right="5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2.Популяризация демократических принципов, парламентаризма.</w:t>
            </w:r>
          </w:p>
          <w:p w:rsidR="00E70504" w:rsidRPr="00C858EE" w:rsidRDefault="00E70504" w:rsidP="002B4974">
            <w:pPr>
              <w:ind w:right="5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  <w:p w:rsidR="002B4974" w:rsidRPr="00C858EE" w:rsidRDefault="002B4974" w:rsidP="002B4974">
            <w:pPr>
              <w:ind w:right="5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3.Осуществление социализации учащихся.</w:t>
            </w:r>
          </w:p>
        </w:tc>
        <w:tc>
          <w:tcPr>
            <w:tcW w:w="1842" w:type="dxa"/>
          </w:tcPr>
          <w:p w:rsidR="002B4974" w:rsidRPr="00C858EE" w:rsidRDefault="002B4974" w:rsidP="002B4974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58EE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День российского парламентаризма</w:t>
            </w:r>
          </w:p>
        </w:tc>
        <w:tc>
          <w:tcPr>
            <w:tcW w:w="1701" w:type="dxa"/>
          </w:tcPr>
          <w:p w:rsidR="002B4974" w:rsidRPr="00C858EE" w:rsidRDefault="002B4974" w:rsidP="002B4974">
            <w:pPr>
              <w:ind w:right="5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27F11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  <w:t>25.04.2024 г.</w:t>
            </w:r>
            <w:r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(КЦ МАУ)</w:t>
            </w:r>
          </w:p>
        </w:tc>
        <w:tc>
          <w:tcPr>
            <w:tcW w:w="2665" w:type="dxa"/>
          </w:tcPr>
          <w:p w:rsidR="002B4974" w:rsidRPr="00C858EE" w:rsidRDefault="00414C28" w:rsidP="002B4974">
            <w:pPr>
              <w:ind w:right="5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Научная конференция на тему</w:t>
            </w:r>
            <w:r w:rsidR="002B4974" w:rsidRPr="00C85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2B4974" w:rsidRPr="00C85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История</w:t>
            </w:r>
            <w:r w:rsidR="002B4974" w:rsidRPr="00C858E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2B4974" w:rsidRPr="00414C28">
              <w:rPr>
                <w:rStyle w:val="a6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парламентаризма</w:t>
            </w:r>
            <w:r w:rsidR="002B4974" w:rsidRPr="00414C28">
              <w:rPr>
                <w:rStyle w:val="apple-converted-space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2B4974" w:rsidRPr="00C85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России и Мурманской области: 30 лет Мурманской областной Думе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572" w:type="dxa"/>
            <w:gridSpan w:val="2"/>
          </w:tcPr>
          <w:p w:rsidR="002B4974" w:rsidRPr="00C858EE" w:rsidRDefault="002B4974" w:rsidP="002B4974">
            <w:pPr>
              <w:ind w:right="5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Студенты юридического факультета, волонтёры Школы правового просвещения (всего 40 чел.)</w:t>
            </w:r>
          </w:p>
          <w:p w:rsidR="002B4974" w:rsidRPr="00C858EE" w:rsidRDefault="002B4974" w:rsidP="002B4974">
            <w:pPr>
              <w:ind w:right="5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5 спикеров</w:t>
            </w:r>
          </w:p>
        </w:tc>
        <w:tc>
          <w:tcPr>
            <w:tcW w:w="2127" w:type="dxa"/>
          </w:tcPr>
          <w:p w:rsidR="002B4974" w:rsidRPr="00C858EE" w:rsidRDefault="002B4974" w:rsidP="00005EAC">
            <w:pPr>
              <w:pStyle w:val="a4"/>
              <w:numPr>
                <w:ilvl w:val="0"/>
                <w:numId w:val="24"/>
              </w:numPr>
              <w:ind w:left="374" w:right="5" w:hanging="283"/>
              <w:rPr>
                <w:rFonts w:eastAsia="Arial"/>
                <w:color w:val="000000" w:themeColor="text1"/>
              </w:rPr>
            </w:pPr>
            <w:r w:rsidRPr="00C858EE">
              <w:rPr>
                <w:rFonts w:eastAsia="Arial"/>
                <w:color w:val="000000" w:themeColor="text1"/>
              </w:rPr>
              <w:t>45 участников</w:t>
            </w:r>
          </w:p>
        </w:tc>
        <w:tc>
          <w:tcPr>
            <w:tcW w:w="1984" w:type="dxa"/>
          </w:tcPr>
          <w:p w:rsidR="002B4974" w:rsidRPr="00C858EE" w:rsidRDefault="002B4974" w:rsidP="002B4974">
            <w:pPr>
              <w:ind w:right="5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C85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Мищенко Владимир Владимирович – Первый заместитель Председателя Мурманской областной Думы, Председатель Комитета по законодательству, государственному строительству и местному самоуправлению.</w:t>
            </w:r>
          </w:p>
        </w:tc>
      </w:tr>
      <w:tr w:rsidR="002B4974" w:rsidRPr="00C858EE" w:rsidTr="00005EAC">
        <w:tc>
          <w:tcPr>
            <w:tcW w:w="2269" w:type="dxa"/>
          </w:tcPr>
          <w:p w:rsidR="002B4974" w:rsidRDefault="002B4974" w:rsidP="002B4974">
            <w:pPr>
              <w:ind w:right="5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1.Осуществление социализации </w:t>
            </w:r>
            <w:r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lastRenderedPageBreak/>
              <w:t>учащихся.</w:t>
            </w:r>
          </w:p>
          <w:p w:rsidR="00E70504" w:rsidRPr="00C858EE" w:rsidRDefault="00E70504" w:rsidP="002B4974">
            <w:pPr>
              <w:ind w:right="5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  <w:p w:rsidR="00E70504" w:rsidRDefault="002B4974" w:rsidP="002B4974">
            <w:pPr>
              <w:ind w:right="5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2.Формирование у обучающихся активной гражданской позиции, ответственности за судьбу страны</w:t>
            </w:r>
            <w:r w:rsidR="00E7050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4361A" w:rsidRPr="00C858EE" w:rsidRDefault="0094361A" w:rsidP="002B4974">
            <w:pPr>
              <w:ind w:right="5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  <w:p w:rsidR="002B4974" w:rsidRPr="00C858EE" w:rsidRDefault="002B4974" w:rsidP="002B4974">
            <w:pPr>
              <w:ind w:right="5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3.Развитие социальной активности среди детей</w:t>
            </w:r>
          </w:p>
        </w:tc>
        <w:tc>
          <w:tcPr>
            <w:tcW w:w="1842" w:type="dxa"/>
          </w:tcPr>
          <w:p w:rsidR="002B4974" w:rsidRPr="00C858EE" w:rsidRDefault="002B4974" w:rsidP="002B4974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58EE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День детских общественных </w:t>
            </w:r>
            <w:r w:rsidRPr="00C858EE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организаций</w:t>
            </w:r>
          </w:p>
          <w:p w:rsidR="002B4974" w:rsidRPr="00C858EE" w:rsidRDefault="002B4974" w:rsidP="002B4974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B4974" w:rsidRPr="00C858EE" w:rsidRDefault="00414C28" w:rsidP="002B4974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2B4974" w:rsidRPr="00C858EE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День пионера. Версия 2.0</w:t>
            </w:r>
            <w:r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2B4974" w:rsidRPr="00727F11" w:rsidRDefault="002B4974" w:rsidP="002B4974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27F11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20.05.2024 г.</w:t>
            </w:r>
          </w:p>
          <w:p w:rsidR="00485708" w:rsidRPr="00C858EE" w:rsidRDefault="00485708" w:rsidP="002B4974">
            <w:pPr>
              <w:ind w:right="5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(На базе </w:t>
            </w:r>
            <w:r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Северного кампуса ФГАОУ ВО </w:t>
            </w:r>
            <w:r w:rsidR="00414C2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МАУ</w:t>
            </w:r>
            <w:r w:rsidR="00414C2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, ул. Капитана Егорова 15, Коворкинг)</w:t>
            </w:r>
          </w:p>
        </w:tc>
        <w:tc>
          <w:tcPr>
            <w:tcW w:w="2665" w:type="dxa"/>
          </w:tcPr>
          <w:p w:rsidR="002B4974" w:rsidRPr="00005EAC" w:rsidRDefault="002B4974" w:rsidP="002B4974">
            <w:pPr>
              <w:ind w:right="5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005EA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lastRenderedPageBreak/>
              <w:t>Круглый стол</w:t>
            </w:r>
            <w:r w:rsidR="00005EAC" w:rsidRPr="00005EA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приуроченный ко дню </w:t>
            </w:r>
            <w:r w:rsidR="00005EAC" w:rsidRPr="00005EA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детских общественных организаций России  </w:t>
            </w:r>
          </w:p>
        </w:tc>
        <w:tc>
          <w:tcPr>
            <w:tcW w:w="1843" w:type="dxa"/>
          </w:tcPr>
          <w:p w:rsidR="00C858EE" w:rsidRDefault="00C858EE" w:rsidP="002B4974">
            <w:pPr>
              <w:ind w:right="5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Волонтёры СЮО:</w:t>
            </w:r>
          </w:p>
          <w:p w:rsidR="002B4974" w:rsidRPr="00C858EE" w:rsidRDefault="002B4974" w:rsidP="002B4974">
            <w:pPr>
              <w:ind w:right="5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C858E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Долженко Мария Павловна;</w:t>
            </w:r>
          </w:p>
          <w:p w:rsidR="002B4974" w:rsidRPr="00C858EE" w:rsidRDefault="002B4974" w:rsidP="002B4974">
            <w:pPr>
              <w:ind w:right="5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  <w:p w:rsidR="002B4974" w:rsidRPr="00C858EE" w:rsidRDefault="002B4974" w:rsidP="002B4974">
            <w:pPr>
              <w:ind w:right="5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C858E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Солодилова Кристина Александровна</w:t>
            </w:r>
          </w:p>
        </w:tc>
        <w:tc>
          <w:tcPr>
            <w:tcW w:w="1729" w:type="dxa"/>
          </w:tcPr>
          <w:p w:rsidR="002B4974" w:rsidRPr="00C858EE" w:rsidRDefault="002B4974" w:rsidP="002B4974">
            <w:pPr>
              <w:ind w:right="5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lastRenderedPageBreak/>
              <w:t>Студенты СПО</w:t>
            </w:r>
          </w:p>
          <w:p w:rsidR="002B4974" w:rsidRPr="00C858EE" w:rsidRDefault="002B4974" w:rsidP="002B4974">
            <w:pPr>
              <w:ind w:right="5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lastRenderedPageBreak/>
              <w:t>30 человек</w:t>
            </w:r>
          </w:p>
        </w:tc>
        <w:tc>
          <w:tcPr>
            <w:tcW w:w="2127" w:type="dxa"/>
          </w:tcPr>
          <w:p w:rsidR="002B4974" w:rsidRPr="00C858EE" w:rsidRDefault="002B4974" w:rsidP="00005EAC">
            <w:pPr>
              <w:pStyle w:val="a4"/>
              <w:numPr>
                <w:ilvl w:val="0"/>
                <w:numId w:val="25"/>
              </w:numPr>
              <w:spacing w:after="160" w:line="259" w:lineRule="auto"/>
              <w:ind w:right="5"/>
              <w:jc w:val="both"/>
              <w:rPr>
                <w:rFonts w:eastAsia="Arial"/>
                <w:color w:val="000000" w:themeColor="text1"/>
              </w:rPr>
            </w:pPr>
            <w:r w:rsidRPr="00C858EE">
              <w:rPr>
                <w:rFonts w:eastAsia="Arial"/>
                <w:color w:val="000000" w:themeColor="text1"/>
              </w:rPr>
              <w:lastRenderedPageBreak/>
              <w:t>Наблюдается сплочение</w:t>
            </w:r>
            <w:r w:rsidRPr="00C858EE">
              <w:rPr>
                <w:rFonts w:eastAsia="Arial"/>
                <w:color w:val="000000" w:themeColor="text1"/>
                <w:lang w:val="en-US"/>
              </w:rPr>
              <w:t> </w:t>
            </w:r>
            <w:r w:rsidRPr="00C858EE">
              <w:rPr>
                <w:rFonts w:eastAsia="Arial"/>
                <w:color w:val="000000" w:themeColor="text1"/>
              </w:rPr>
              <w:t xml:space="preserve">у </w:t>
            </w:r>
            <w:r w:rsidRPr="00C858EE">
              <w:rPr>
                <w:rFonts w:eastAsia="Arial"/>
                <w:color w:val="000000" w:themeColor="text1"/>
              </w:rPr>
              <w:lastRenderedPageBreak/>
              <w:t>участников мероприятия</w:t>
            </w:r>
          </w:p>
          <w:p w:rsidR="002B4974" w:rsidRPr="00C858EE" w:rsidRDefault="002B4974" w:rsidP="00005EAC">
            <w:pPr>
              <w:pStyle w:val="a4"/>
              <w:numPr>
                <w:ilvl w:val="0"/>
                <w:numId w:val="25"/>
              </w:numPr>
              <w:spacing w:after="160" w:line="259" w:lineRule="auto"/>
              <w:ind w:right="5"/>
              <w:rPr>
                <w:rFonts w:eastAsia="Arial"/>
                <w:color w:val="000000" w:themeColor="text1"/>
              </w:rPr>
            </w:pPr>
            <w:r w:rsidRPr="00C858EE">
              <w:rPr>
                <w:rFonts w:eastAsia="Arial"/>
                <w:color w:val="000000" w:themeColor="text1"/>
              </w:rPr>
              <w:t>Количество детей, желающих вступить в общественные организации, возросло</w:t>
            </w:r>
          </w:p>
          <w:p w:rsidR="002B4974" w:rsidRPr="00C858EE" w:rsidRDefault="002B4974" w:rsidP="00005EAC">
            <w:pPr>
              <w:pStyle w:val="a4"/>
              <w:numPr>
                <w:ilvl w:val="0"/>
                <w:numId w:val="25"/>
              </w:numPr>
              <w:spacing w:after="160" w:line="259" w:lineRule="auto"/>
              <w:ind w:right="5"/>
              <w:rPr>
                <w:rFonts w:eastAsia="Arial"/>
                <w:color w:val="000000" w:themeColor="text1"/>
              </w:rPr>
            </w:pPr>
            <w:r w:rsidRPr="00C858EE">
              <w:rPr>
                <w:rFonts w:eastAsia="Arial"/>
                <w:color w:val="000000" w:themeColor="text1"/>
              </w:rPr>
              <w:t>30 участников</w:t>
            </w:r>
          </w:p>
        </w:tc>
        <w:tc>
          <w:tcPr>
            <w:tcW w:w="1984" w:type="dxa"/>
          </w:tcPr>
          <w:p w:rsidR="002B4974" w:rsidRPr="00C858EE" w:rsidRDefault="002B4974" w:rsidP="002B4974">
            <w:pPr>
              <w:ind w:right="5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Муниципальное бюджетное </w:t>
            </w:r>
            <w:r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учреждение дополнительного профессионального образования города Мурманска </w:t>
            </w:r>
            <w:r w:rsidR="00414C2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Городской информационно-методический центр работников образования</w:t>
            </w:r>
            <w:r w:rsidR="00414C2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 Уполномоченный по правам человека и ребенка</w:t>
            </w:r>
          </w:p>
        </w:tc>
      </w:tr>
      <w:tr w:rsidR="00832DBE" w:rsidRPr="00C858EE" w:rsidTr="00005EAC">
        <w:tc>
          <w:tcPr>
            <w:tcW w:w="2269" w:type="dxa"/>
          </w:tcPr>
          <w:p w:rsidR="00832DBE" w:rsidRPr="00C858EE" w:rsidRDefault="00832DBE" w:rsidP="003D761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58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1.Содействие всестороннему развитию молодежи в области права.</w:t>
            </w:r>
          </w:p>
          <w:p w:rsidR="00832DBE" w:rsidRPr="00C858EE" w:rsidRDefault="00832DBE" w:rsidP="003D761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32DBE" w:rsidRDefault="00832DBE" w:rsidP="003D761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58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2.Организация правового просвещения и пропаганды правовых знаний студентов Мурманской области, а также всех заинтересованных в данном направлении лиц в формировании у них активной жизненной позиции </w:t>
            </w:r>
            <w:r w:rsidRPr="00C858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 повышению уровня правового сознания и развитию правовой культуры.</w:t>
            </w:r>
          </w:p>
          <w:p w:rsidR="0094361A" w:rsidRPr="00C858EE" w:rsidRDefault="0094361A" w:rsidP="003D761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32DBE" w:rsidRPr="00C858EE" w:rsidRDefault="00832DBE" w:rsidP="003D7615">
            <w:pPr>
              <w:shd w:val="clear" w:color="auto" w:fill="FFFFFF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3.Повышение профессиональных навыков и компетенций.</w:t>
            </w:r>
          </w:p>
        </w:tc>
        <w:tc>
          <w:tcPr>
            <w:tcW w:w="1842" w:type="dxa"/>
          </w:tcPr>
          <w:p w:rsidR="002B4974" w:rsidRPr="00C858EE" w:rsidRDefault="00414C28" w:rsidP="00FA431A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«</w:t>
            </w:r>
            <w:r w:rsidR="00FA431A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  <w:t>Я</w:t>
            </w:r>
          </w:p>
          <w:p w:rsidR="00832DBE" w:rsidRPr="00C858EE" w:rsidRDefault="00FA431A" w:rsidP="00FA431A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</w:t>
            </w:r>
            <w:r w:rsidRPr="00C858EE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отребитель</w:t>
            </w:r>
            <w:r w:rsidR="00414C28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832DBE" w:rsidRPr="00C858EE" w:rsidRDefault="002B4974" w:rsidP="003D7615">
            <w:pPr>
              <w:ind w:right="5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C858EE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  <w:t>22.05.2024 г.</w:t>
            </w:r>
          </w:p>
          <w:p w:rsidR="00832DBE" w:rsidRPr="00C858EE" w:rsidRDefault="00485708" w:rsidP="003D7615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(На базе Южного кампуса ФГАОУ ВО </w:t>
            </w:r>
            <w:r w:rsidR="00414C2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МАУ</w:t>
            </w:r>
            <w:r w:rsidR="00414C2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665" w:type="dxa"/>
          </w:tcPr>
          <w:p w:rsidR="00832DBE" w:rsidRPr="00C858EE" w:rsidRDefault="00485708" w:rsidP="00414C28">
            <w:pPr>
              <w:ind w:right="5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C85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Рабочая встреча по теме </w:t>
            </w:r>
            <w:r w:rsidR="00414C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C85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Особенности применения ФЗ </w:t>
            </w:r>
            <w:r w:rsidR="00414C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C85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защите прав потребителей</w:t>
            </w:r>
            <w:r w:rsidR="00414C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C85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современных условиях</w:t>
            </w:r>
            <w:r w:rsidR="00414C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1843" w:type="dxa"/>
          </w:tcPr>
          <w:p w:rsidR="00832DBE" w:rsidRPr="00C858EE" w:rsidRDefault="00485708" w:rsidP="003D7615">
            <w:pPr>
              <w:ind w:right="5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Руководитель СЮО</w:t>
            </w:r>
          </w:p>
          <w:p w:rsidR="00485708" w:rsidRPr="00C858EE" w:rsidRDefault="00485708" w:rsidP="003D7615">
            <w:pPr>
              <w:ind w:right="5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Панкратова Майя Евгеньевна</w:t>
            </w:r>
          </w:p>
          <w:p w:rsidR="00485708" w:rsidRPr="00C858EE" w:rsidRDefault="00485708" w:rsidP="003D7615">
            <w:pPr>
              <w:ind w:right="5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  <w:p w:rsidR="00485708" w:rsidRPr="00C858EE" w:rsidRDefault="00485708" w:rsidP="003D7615">
            <w:pPr>
              <w:ind w:right="5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Волонтёр СЮО </w:t>
            </w:r>
          </w:p>
          <w:p w:rsidR="00485708" w:rsidRPr="00C858EE" w:rsidRDefault="00485708" w:rsidP="003D7615">
            <w:pPr>
              <w:ind w:right="5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Оксак </w:t>
            </w:r>
          </w:p>
          <w:p w:rsidR="00485708" w:rsidRPr="00C858EE" w:rsidRDefault="00485708" w:rsidP="003D7615">
            <w:pPr>
              <w:ind w:right="5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Юлия Феликсовна</w:t>
            </w:r>
          </w:p>
        </w:tc>
        <w:tc>
          <w:tcPr>
            <w:tcW w:w="1729" w:type="dxa"/>
          </w:tcPr>
          <w:p w:rsidR="00485708" w:rsidRPr="00C858EE" w:rsidRDefault="00485708" w:rsidP="003D7615">
            <w:pPr>
              <w:ind w:right="5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Всего в мероприятии было задействовано более 50 человек. </w:t>
            </w:r>
          </w:p>
          <w:p w:rsidR="00485708" w:rsidRPr="00C858EE" w:rsidRDefault="00485708" w:rsidP="003D7615">
            <w:pPr>
              <w:ind w:right="5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Из них 35 обучающихся 10-х классов гимназии № 2 и лицея № 2, школ №№ 22, 23, 31, 43, 53; гимназий №№ 5, 9; студенчество МАУ.</w:t>
            </w:r>
          </w:p>
          <w:p w:rsidR="00485708" w:rsidRPr="00C858EE" w:rsidRDefault="00485708" w:rsidP="003D7615">
            <w:pPr>
              <w:ind w:right="5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832DBE" w:rsidRPr="00C858EE" w:rsidRDefault="00832DBE" w:rsidP="00005EAC">
            <w:pPr>
              <w:pStyle w:val="a4"/>
              <w:numPr>
                <w:ilvl w:val="0"/>
                <w:numId w:val="26"/>
              </w:numPr>
              <w:ind w:left="374" w:right="5" w:hanging="283"/>
              <w:jc w:val="both"/>
              <w:rPr>
                <w:rFonts w:eastAsia="Arial"/>
                <w:color w:val="000000" w:themeColor="text1"/>
              </w:rPr>
            </w:pPr>
            <w:r w:rsidRPr="00C858EE">
              <w:rPr>
                <w:rFonts w:eastAsia="Arial"/>
                <w:color w:val="000000" w:themeColor="text1"/>
              </w:rPr>
              <w:t>Правовое просвещение участников мероприятия</w:t>
            </w:r>
          </w:p>
          <w:p w:rsidR="00832DBE" w:rsidRPr="00005EAC" w:rsidRDefault="00832DBE" w:rsidP="00005EAC">
            <w:pPr>
              <w:pStyle w:val="a4"/>
              <w:numPr>
                <w:ilvl w:val="0"/>
                <w:numId w:val="26"/>
              </w:numPr>
              <w:ind w:left="374" w:right="5" w:hanging="283"/>
              <w:jc w:val="both"/>
              <w:rPr>
                <w:rFonts w:eastAsia="Arial"/>
                <w:b/>
              </w:rPr>
            </w:pPr>
            <w:r w:rsidRPr="00005EAC">
              <w:rPr>
                <w:rFonts w:eastAsia="Arial"/>
                <w:color w:val="000000" w:themeColor="text1"/>
              </w:rPr>
              <w:t>В мероприятии приняло участие более 50 человек.</w:t>
            </w:r>
          </w:p>
        </w:tc>
        <w:tc>
          <w:tcPr>
            <w:tcW w:w="1984" w:type="dxa"/>
          </w:tcPr>
          <w:p w:rsidR="0038044C" w:rsidRPr="00C858EE" w:rsidRDefault="00485708" w:rsidP="00005EAC">
            <w:pPr>
              <w:ind w:right="5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Муниципальное бюджетное учреждение дополнительного профессионального образования города Мурманска </w:t>
            </w:r>
            <w:r w:rsidR="00414C2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Городской информационно-методический центр работников образования</w:t>
            </w:r>
            <w:r w:rsidR="00414C2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85708" w:rsidRPr="00C858EE" w:rsidRDefault="00485708" w:rsidP="00005EAC">
            <w:pPr>
              <w:ind w:righ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58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Специалисты и эксперты в области надзора за защитой прав потребителей:</w:t>
            </w:r>
          </w:p>
          <w:p w:rsidR="00C858EE" w:rsidRDefault="00485708" w:rsidP="00005EAC">
            <w:pPr>
              <w:ind w:right="5"/>
              <w:jc w:val="both"/>
              <w:rPr>
                <w:rFonts w:ascii="Times New Roman" w:eastAsia="Arial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858EE">
              <w:rPr>
                <w:rFonts w:ascii="Times New Roman" w:eastAsia="Arial" w:hAnsi="Times New Roman" w:cs="Times New Roman"/>
                <w:bCs/>
                <w:color w:val="000000" w:themeColor="text1"/>
                <w:sz w:val="24"/>
                <w:szCs w:val="24"/>
              </w:rPr>
              <w:t xml:space="preserve">Бобровская </w:t>
            </w:r>
            <w:r w:rsidRPr="00C858EE">
              <w:rPr>
                <w:rFonts w:ascii="Times New Roman" w:eastAsia="Arial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Анастасия Витальевна</w:t>
            </w:r>
            <w:r w:rsidR="00E70504">
              <w:rPr>
                <w:rFonts w:ascii="Times New Roman" w:eastAsia="Arial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  <w:r w:rsidRPr="00C858EE">
              <w:rPr>
                <w:rFonts w:ascii="Times New Roman" w:eastAsia="Arial" w:hAnsi="Times New Roman" w:cs="Times New Roman"/>
                <w:bCs/>
                <w:color w:val="000000" w:themeColor="text1"/>
                <w:sz w:val="24"/>
                <w:szCs w:val="24"/>
              </w:rPr>
              <w:t xml:space="preserve"> Слышенкова Алина Алексеевна</w:t>
            </w:r>
            <w:r w:rsidR="00E70504">
              <w:rPr>
                <w:rFonts w:ascii="Times New Roman" w:eastAsia="Arial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C858EE">
              <w:rPr>
                <w:rFonts w:ascii="Times New Roman" w:eastAsia="Arial" w:hAnsi="Times New Roman" w:cs="Times New Roman"/>
                <w:bCs/>
                <w:color w:val="000000" w:themeColor="text1"/>
                <w:sz w:val="24"/>
                <w:szCs w:val="24"/>
              </w:rPr>
              <w:t xml:space="preserve"> Сотрудники Мурманской городской ветеринарной лечебницы, структурного подразделения ГОБВУ </w:t>
            </w:r>
            <w:r w:rsidR="00414C28">
              <w:rPr>
                <w:rFonts w:ascii="Times New Roman" w:eastAsia="Arial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C858EE">
              <w:rPr>
                <w:rFonts w:ascii="Times New Roman" w:eastAsia="Arial" w:hAnsi="Times New Roman" w:cs="Times New Roman"/>
                <w:bCs/>
                <w:color w:val="000000" w:themeColor="text1"/>
                <w:sz w:val="24"/>
                <w:szCs w:val="24"/>
              </w:rPr>
              <w:t>Мурманская областная станция по борьбе с болезнями животных</w:t>
            </w:r>
            <w:r w:rsidR="00414C28">
              <w:rPr>
                <w:rFonts w:ascii="Times New Roman" w:eastAsia="Arial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  <w:r w:rsidRPr="00C858EE">
              <w:rPr>
                <w:rFonts w:ascii="Times New Roman" w:eastAsia="Arial" w:hAnsi="Times New Roman" w:cs="Times New Roman"/>
                <w:bCs/>
                <w:color w:val="000000" w:themeColor="text1"/>
                <w:sz w:val="24"/>
                <w:szCs w:val="24"/>
              </w:rPr>
              <w:t>. Ахрамович Наталья Юрьевна</w:t>
            </w:r>
            <w:r w:rsidR="00E70504">
              <w:rPr>
                <w:rFonts w:ascii="Times New Roman" w:eastAsia="Arial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  <w:r w:rsidRPr="00C858EE">
              <w:rPr>
                <w:rFonts w:ascii="Times New Roman" w:eastAsia="Arial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485708" w:rsidRPr="00C858EE" w:rsidRDefault="00485708" w:rsidP="00005EAC">
            <w:pPr>
              <w:ind w:right="5"/>
              <w:jc w:val="both"/>
              <w:rPr>
                <w:rFonts w:ascii="Times New Roman" w:eastAsia="Arial" w:hAnsi="Times New Roman" w:cs="Times New Roman"/>
                <w:b/>
                <w:color w:val="FF0000"/>
                <w:sz w:val="24"/>
                <w:szCs w:val="24"/>
              </w:rPr>
            </w:pPr>
            <w:r w:rsidRPr="00C858EE">
              <w:rPr>
                <w:rFonts w:ascii="Times New Roman" w:eastAsia="Arial" w:hAnsi="Times New Roman" w:cs="Times New Roman"/>
                <w:bCs/>
                <w:color w:val="000000" w:themeColor="text1"/>
                <w:sz w:val="24"/>
                <w:szCs w:val="24"/>
              </w:rPr>
              <w:t>Панькова Анастасия Анатольевна.</w:t>
            </w:r>
          </w:p>
        </w:tc>
      </w:tr>
      <w:tr w:rsidR="00E878C7" w:rsidRPr="00C858EE" w:rsidTr="00005EAC">
        <w:tc>
          <w:tcPr>
            <w:tcW w:w="2269" w:type="dxa"/>
          </w:tcPr>
          <w:p w:rsidR="00E70504" w:rsidRDefault="00E878C7" w:rsidP="00E878C7">
            <w:pPr>
              <w:ind w:right="5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lastRenderedPageBreak/>
              <w:t>1.Ознакомление учащихся с правами ребенка, с правами несовершеннолетних по российскому законодательству</w:t>
            </w:r>
            <w:r w:rsidR="00E7050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4361A" w:rsidRPr="00C858EE" w:rsidRDefault="0094361A" w:rsidP="00E878C7">
            <w:pPr>
              <w:ind w:right="5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  <w:p w:rsidR="00E878C7" w:rsidRPr="00C858EE" w:rsidRDefault="00C858EE" w:rsidP="00E878C7">
            <w:pPr>
              <w:ind w:right="5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E878C7"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.Воспитание интереса у учащихся в изучении законов по правам </w:t>
            </w:r>
            <w:r w:rsidR="00E878C7"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lastRenderedPageBreak/>
              <w:t>несовершеннолетних</w:t>
            </w:r>
          </w:p>
        </w:tc>
        <w:tc>
          <w:tcPr>
            <w:tcW w:w="1842" w:type="dxa"/>
          </w:tcPr>
          <w:p w:rsidR="00E878C7" w:rsidRPr="00C858EE" w:rsidRDefault="00E878C7" w:rsidP="00E878C7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58EE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День защиты детей</w:t>
            </w:r>
          </w:p>
          <w:p w:rsidR="00E878C7" w:rsidRPr="00C858EE" w:rsidRDefault="00E878C7" w:rsidP="00E878C7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878C7" w:rsidRPr="00C858EE" w:rsidRDefault="00414C28" w:rsidP="00E878C7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E878C7" w:rsidRPr="00C858EE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Мир детства</w:t>
            </w:r>
            <w:r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E878C7" w:rsidRDefault="00E878C7" w:rsidP="00E878C7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27F11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  <w:t>06.06.2024 г.</w:t>
            </w:r>
          </w:p>
          <w:p w:rsidR="00727F11" w:rsidRPr="00727F11" w:rsidRDefault="00727F11" w:rsidP="00E878C7">
            <w:pPr>
              <w:ind w:right="5"/>
              <w:jc w:val="center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(На базе Южного кампуса ФГАОУ ВО </w:t>
            </w:r>
            <w:r w:rsidR="00414C2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МАУ</w:t>
            </w:r>
            <w:r w:rsidR="00414C2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665" w:type="dxa"/>
          </w:tcPr>
          <w:p w:rsidR="00E878C7" w:rsidRPr="00C858EE" w:rsidRDefault="00E878C7" w:rsidP="00E878C7">
            <w:pPr>
              <w:ind w:right="5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Интерактивный </w:t>
            </w:r>
            <w:proofErr w:type="spellStart"/>
            <w:r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квест</w:t>
            </w:r>
            <w:proofErr w:type="spellEnd"/>
            <w:r w:rsidR="00414C2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на тему «Семейное право: семья и дети в современном мире»</w:t>
            </w:r>
          </w:p>
        </w:tc>
        <w:tc>
          <w:tcPr>
            <w:tcW w:w="1843" w:type="dxa"/>
          </w:tcPr>
          <w:p w:rsidR="00C858EE" w:rsidRDefault="00C858EE" w:rsidP="00E878C7">
            <w:pPr>
              <w:ind w:right="5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Волонтёр СЮО</w:t>
            </w:r>
          </w:p>
          <w:p w:rsidR="00E878C7" w:rsidRPr="00C858EE" w:rsidRDefault="00E878C7" w:rsidP="00E878C7">
            <w:pPr>
              <w:ind w:right="5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Оксак</w:t>
            </w:r>
          </w:p>
          <w:p w:rsidR="00E878C7" w:rsidRPr="00C858EE" w:rsidRDefault="00E878C7" w:rsidP="00E878C7">
            <w:pPr>
              <w:ind w:right="5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Юлия </w:t>
            </w:r>
          </w:p>
          <w:p w:rsidR="00E878C7" w:rsidRPr="00C858EE" w:rsidRDefault="00E878C7" w:rsidP="00E878C7">
            <w:pPr>
              <w:ind w:right="5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Феликсовна</w:t>
            </w:r>
          </w:p>
        </w:tc>
        <w:tc>
          <w:tcPr>
            <w:tcW w:w="1729" w:type="dxa"/>
          </w:tcPr>
          <w:p w:rsidR="00E878C7" w:rsidRPr="00C858EE" w:rsidRDefault="00E878C7" w:rsidP="00E878C7">
            <w:pPr>
              <w:ind w:right="5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C858E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50 </w:t>
            </w:r>
            <w:r w:rsidR="0046615B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участников Студенты СПО (Колледж МАУ)</w:t>
            </w:r>
          </w:p>
        </w:tc>
        <w:tc>
          <w:tcPr>
            <w:tcW w:w="2127" w:type="dxa"/>
          </w:tcPr>
          <w:p w:rsidR="00E878C7" w:rsidRPr="00C858EE" w:rsidRDefault="00005EAC" w:rsidP="00005EAC">
            <w:pPr>
              <w:pStyle w:val="a4"/>
              <w:numPr>
                <w:ilvl w:val="0"/>
                <w:numId w:val="27"/>
              </w:numPr>
              <w:ind w:right="5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П</w:t>
            </w:r>
            <w:r w:rsidR="00E878C7" w:rsidRPr="00C858EE">
              <w:rPr>
                <w:rFonts w:eastAsia="Arial"/>
                <w:color w:val="000000" w:themeColor="text1"/>
              </w:rPr>
              <w:t>оложительная динамика уровня развития общественной значимости и творческой активности</w:t>
            </w:r>
          </w:p>
          <w:p w:rsidR="00C858EE" w:rsidRDefault="00E878C7" w:rsidP="00005EAC">
            <w:pPr>
              <w:pStyle w:val="a4"/>
              <w:numPr>
                <w:ilvl w:val="0"/>
                <w:numId w:val="27"/>
              </w:numPr>
              <w:ind w:right="5"/>
              <w:rPr>
                <w:rFonts w:eastAsia="Arial"/>
                <w:color w:val="000000" w:themeColor="text1"/>
              </w:rPr>
            </w:pPr>
            <w:r w:rsidRPr="00C858EE">
              <w:rPr>
                <w:rFonts w:eastAsia="Arial"/>
                <w:color w:val="000000" w:themeColor="text1"/>
              </w:rPr>
              <w:t xml:space="preserve">сознание детьми своей значимости в гражданском обществе </w:t>
            </w:r>
          </w:p>
          <w:p w:rsidR="00E878C7" w:rsidRPr="00C858EE" w:rsidRDefault="00E878C7" w:rsidP="00005EAC">
            <w:pPr>
              <w:pStyle w:val="a4"/>
              <w:numPr>
                <w:ilvl w:val="0"/>
                <w:numId w:val="27"/>
              </w:numPr>
              <w:ind w:right="5"/>
              <w:rPr>
                <w:rFonts w:eastAsia="Arial"/>
                <w:color w:val="000000" w:themeColor="text1"/>
              </w:rPr>
            </w:pPr>
            <w:r w:rsidRPr="00C858EE">
              <w:rPr>
                <w:rFonts w:eastAsia="Arial"/>
                <w:color w:val="000000" w:themeColor="text1"/>
              </w:rPr>
              <w:lastRenderedPageBreak/>
              <w:t>50 участников</w:t>
            </w:r>
          </w:p>
        </w:tc>
        <w:tc>
          <w:tcPr>
            <w:tcW w:w="1984" w:type="dxa"/>
          </w:tcPr>
          <w:p w:rsidR="0016653C" w:rsidRPr="00005EAC" w:rsidRDefault="0016653C" w:rsidP="00005EAC">
            <w:pPr>
              <w:pStyle w:val="a4"/>
              <w:numPr>
                <w:ilvl w:val="0"/>
                <w:numId w:val="28"/>
              </w:numPr>
              <w:ind w:left="205" w:right="5" w:hanging="142"/>
              <w:jc w:val="both"/>
              <w:rPr>
                <w:rFonts w:eastAsia="Arial"/>
                <w:color w:val="000000" w:themeColor="text1"/>
              </w:rPr>
            </w:pPr>
            <w:r w:rsidRPr="00005EAC">
              <w:rPr>
                <w:rFonts w:eastAsia="Arial"/>
                <w:color w:val="000000" w:themeColor="text1"/>
              </w:rPr>
              <w:lastRenderedPageBreak/>
              <w:t xml:space="preserve">Муниципальное бюджетное учреждение дополнительного профессионального образования города Мурманска </w:t>
            </w:r>
            <w:r w:rsidR="00414C28" w:rsidRPr="00005EAC">
              <w:rPr>
                <w:rFonts w:eastAsia="Arial"/>
                <w:color w:val="000000" w:themeColor="text1"/>
              </w:rPr>
              <w:t>«</w:t>
            </w:r>
            <w:r w:rsidRPr="00005EAC">
              <w:rPr>
                <w:rFonts w:eastAsia="Arial"/>
                <w:color w:val="000000" w:themeColor="text1"/>
              </w:rPr>
              <w:t>Городской информационно-</w:t>
            </w:r>
            <w:r w:rsidRPr="00005EAC">
              <w:rPr>
                <w:rFonts w:eastAsia="Arial"/>
                <w:color w:val="000000" w:themeColor="text1"/>
              </w:rPr>
              <w:lastRenderedPageBreak/>
              <w:t>методический центр работников образования</w:t>
            </w:r>
            <w:r w:rsidR="00414C28" w:rsidRPr="00005EAC">
              <w:rPr>
                <w:rFonts w:eastAsia="Arial"/>
                <w:color w:val="000000" w:themeColor="text1"/>
              </w:rPr>
              <w:t>»</w:t>
            </w:r>
            <w:r w:rsidRPr="00005EAC">
              <w:rPr>
                <w:rFonts w:eastAsia="Arial"/>
                <w:color w:val="000000" w:themeColor="text1"/>
              </w:rPr>
              <w:t>.</w:t>
            </w:r>
          </w:p>
          <w:p w:rsidR="0016653C" w:rsidRPr="00005EAC" w:rsidRDefault="0016653C" w:rsidP="00005EAC">
            <w:pPr>
              <w:pStyle w:val="a4"/>
              <w:numPr>
                <w:ilvl w:val="0"/>
                <w:numId w:val="28"/>
              </w:numPr>
              <w:ind w:left="176" w:right="5" w:hanging="142"/>
              <w:jc w:val="both"/>
              <w:rPr>
                <w:color w:val="000000"/>
                <w:shd w:val="clear" w:color="auto" w:fill="FFFFFF"/>
              </w:rPr>
            </w:pPr>
            <w:r w:rsidRPr="00005EAC">
              <w:rPr>
                <w:color w:val="000000"/>
                <w:shd w:val="clear" w:color="auto" w:fill="FFFFFF"/>
              </w:rPr>
              <w:t>Специалисты и эксперты в области защиты прав детей:</w:t>
            </w:r>
          </w:p>
          <w:p w:rsidR="0016653C" w:rsidRPr="0016653C" w:rsidRDefault="0016653C" w:rsidP="00005EAC">
            <w:pPr>
              <w:pStyle w:val="a4"/>
              <w:widowControl w:val="0"/>
              <w:numPr>
                <w:ilvl w:val="0"/>
                <w:numId w:val="28"/>
              </w:numPr>
              <w:spacing w:line="24" w:lineRule="atLeast"/>
              <w:ind w:left="205" w:hanging="142"/>
              <w:jc w:val="both"/>
              <w:rPr>
                <w:color w:val="000000" w:themeColor="text1"/>
              </w:rPr>
            </w:pPr>
            <w:r w:rsidRPr="0016653C">
              <w:rPr>
                <w:color w:val="000000" w:themeColor="text1"/>
              </w:rPr>
              <w:t xml:space="preserve">Каменская Татьяна Андреевна, </w:t>
            </w:r>
            <w:r w:rsidRPr="0016653C">
              <w:t>заведующий сектором ЗАГС Министерства юстиции Мурманской области</w:t>
            </w:r>
            <w:r>
              <w:t>;</w:t>
            </w:r>
            <w:r w:rsidRPr="0016653C">
              <w:rPr>
                <w:color w:val="000000" w:themeColor="text1"/>
              </w:rPr>
              <w:t xml:space="preserve"> </w:t>
            </w:r>
          </w:p>
          <w:p w:rsidR="0016653C" w:rsidRPr="0016653C" w:rsidRDefault="0016653C" w:rsidP="00005EAC">
            <w:pPr>
              <w:pStyle w:val="a4"/>
              <w:widowControl w:val="0"/>
              <w:numPr>
                <w:ilvl w:val="0"/>
                <w:numId w:val="28"/>
              </w:numPr>
              <w:spacing w:line="24" w:lineRule="atLeast"/>
              <w:ind w:left="205" w:hanging="142"/>
              <w:jc w:val="both"/>
              <w:rPr>
                <w:color w:val="000000" w:themeColor="text1"/>
              </w:rPr>
            </w:pPr>
            <w:proofErr w:type="spellStart"/>
            <w:r w:rsidRPr="0016653C">
              <w:rPr>
                <w:color w:val="000000" w:themeColor="text1"/>
              </w:rPr>
              <w:t>Магдеева</w:t>
            </w:r>
            <w:proofErr w:type="spellEnd"/>
            <w:r w:rsidRPr="0016653C">
              <w:rPr>
                <w:color w:val="000000" w:themeColor="text1"/>
              </w:rPr>
              <w:t xml:space="preserve"> Марина Ивановна, главный специалист-эксперт отдела по вопросам адвокатуры, нотариата, государственной регистрации актов гражданского состояния;</w:t>
            </w:r>
          </w:p>
          <w:p w:rsidR="0016653C" w:rsidRPr="0016653C" w:rsidRDefault="0016653C" w:rsidP="00005EAC">
            <w:pPr>
              <w:pStyle w:val="a4"/>
              <w:widowControl w:val="0"/>
              <w:numPr>
                <w:ilvl w:val="0"/>
                <w:numId w:val="28"/>
              </w:numPr>
              <w:spacing w:line="24" w:lineRule="atLeast"/>
              <w:ind w:left="205" w:hanging="142"/>
              <w:jc w:val="both"/>
              <w:rPr>
                <w:color w:val="000000" w:themeColor="text1"/>
              </w:rPr>
            </w:pPr>
            <w:proofErr w:type="spellStart"/>
            <w:r w:rsidRPr="0016653C">
              <w:rPr>
                <w:color w:val="000000" w:themeColor="text1"/>
              </w:rPr>
              <w:t>Севцова</w:t>
            </w:r>
            <w:proofErr w:type="spellEnd"/>
            <w:r w:rsidRPr="0016653C">
              <w:rPr>
                <w:color w:val="000000" w:themeColor="text1"/>
              </w:rPr>
              <w:t xml:space="preserve"> Яна Александровна, ведущий специалист-</w:t>
            </w:r>
            <w:r w:rsidRPr="0016653C">
              <w:rPr>
                <w:color w:val="000000" w:themeColor="text1"/>
              </w:rPr>
              <w:lastRenderedPageBreak/>
              <w:t>эксперт отдела по вопросам адвокатуры, нотариата, государственной регистрации актов гражданского состояния</w:t>
            </w:r>
            <w:r>
              <w:rPr>
                <w:color w:val="000000" w:themeColor="text1"/>
              </w:rPr>
              <w:t>;</w:t>
            </w:r>
          </w:p>
          <w:p w:rsidR="0016653C" w:rsidRPr="0016653C" w:rsidRDefault="0016653C" w:rsidP="00005EAC">
            <w:pPr>
              <w:pStyle w:val="a4"/>
              <w:widowControl w:val="0"/>
              <w:numPr>
                <w:ilvl w:val="0"/>
                <w:numId w:val="28"/>
              </w:numPr>
              <w:spacing w:line="24" w:lineRule="atLeast"/>
              <w:ind w:left="205" w:hanging="142"/>
              <w:jc w:val="both"/>
              <w:rPr>
                <w:color w:val="000000" w:themeColor="text1"/>
              </w:rPr>
            </w:pPr>
            <w:r w:rsidRPr="0016653C">
              <w:rPr>
                <w:color w:val="000000" w:themeColor="text1"/>
              </w:rPr>
              <w:t>Харитонова Нелли Анатольевна, главный специалист отдела опеки и попечительства Комитета по образования Администрации г. Мурманска</w:t>
            </w:r>
            <w:r>
              <w:rPr>
                <w:color w:val="000000" w:themeColor="text1"/>
              </w:rPr>
              <w:t>;</w:t>
            </w:r>
          </w:p>
          <w:p w:rsidR="0016653C" w:rsidRPr="0016653C" w:rsidRDefault="0016653C" w:rsidP="00005EAC">
            <w:pPr>
              <w:pStyle w:val="a4"/>
              <w:widowControl w:val="0"/>
              <w:numPr>
                <w:ilvl w:val="0"/>
                <w:numId w:val="28"/>
              </w:numPr>
              <w:spacing w:line="24" w:lineRule="atLeast"/>
              <w:ind w:left="205" w:hanging="142"/>
              <w:jc w:val="both"/>
              <w:rPr>
                <w:color w:val="000000" w:themeColor="text1"/>
              </w:rPr>
            </w:pPr>
            <w:proofErr w:type="spellStart"/>
            <w:r w:rsidRPr="0016653C">
              <w:rPr>
                <w:color w:val="000000" w:themeColor="text1"/>
              </w:rPr>
              <w:t>Абушаева</w:t>
            </w:r>
            <w:proofErr w:type="spellEnd"/>
            <w:r w:rsidRPr="0016653C">
              <w:rPr>
                <w:color w:val="000000" w:themeColor="text1"/>
              </w:rPr>
              <w:t xml:space="preserve"> Ирина </w:t>
            </w:r>
            <w:proofErr w:type="spellStart"/>
            <w:r w:rsidRPr="0016653C">
              <w:rPr>
                <w:color w:val="000000" w:themeColor="text1"/>
              </w:rPr>
              <w:t>Андреяновна</w:t>
            </w:r>
            <w:proofErr w:type="spellEnd"/>
            <w:r w:rsidRPr="0016653C">
              <w:rPr>
                <w:color w:val="000000" w:themeColor="text1"/>
              </w:rPr>
              <w:t>, адвокат Адвокатской палаты Мурманской области</w:t>
            </w:r>
            <w:r>
              <w:rPr>
                <w:color w:val="000000" w:themeColor="text1"/>
              </w:rPr>
              <w:t>;</w:t>
            </w:r>
          </w:p>
          <w:p w:rsidR="0016653C" w:rsidRPr="0016653C" w:rsidRDefault="0016653C" w:rsidP="00005EAC">
            <w:pPr>
              <w:pStyle w:val="a4"/>
              <w:widowControl w:val="0"/>
              <w:numPr>
                <w:ilvl w:val="0"/>
                <w:numId w:val="28"/>
              </w:numPr>
              <w:spacing w:line="24" w:lineRule="atLeast"/>
              <w:ind w:left="205" w:hanging="142"/>
              <w:jc w:val="both"/>
              <w:rPr>
                <w:color w:val="000000" w:themeColor="text1"/>
              </w:rPr>
            </w:pPr>
            <w:r w:rsidRPr="0016653C">
              <w:rPr>
                <w:color w:val="000000" w:themeColor="text1"/>
              </w:rPr>
              <w:t>Юдина Анна Анатольевна, нотариус г. Мурманска</w:t>
            </w:r>
            <w:r>
              <w:rPr>
                <w:color w:val="000000" w:themeColor="text1"/>
              </w:rPr>
              <w:t>;</w:t>
            </w:r>
          </w:p>
          <w:p w:rsidR="00E878C7" w:rsidRPr="0016653C" w:rsidRDefault="0016653C" w:rsidP="00005EAC">
            <w:pPr>
              <w:pStyle w:val="a4"/>
              <w:widowControl w:val="0"/>
              <w:numPr>
                <w:ilvl w:val="0"/>
                <w:numId w:val="28"/>
              </w:numPr>
              <w:spacing w:line="24" w:lineRule="atLeast"/>
              <w:ind w:left="205" w:hanging="142"/>
              <w:jc w:val="both"/>
              <w:rPr>
                <w:color w:val="000000" w:themeColor="text1"/>
              </w:rPr>
            </w:pPr>
            <w:proofErr w:type="spellStart"/>
            <w:r w:rsidRPr="0016653C">
              <w:rPr>
                <w:color w:val="000000" w:themeColor="text1"/>
              </w:rPr>
              <w:t>Оксак</w:t>
            </w:r>
            <w:proofErr w:type="spellEnd"/>
            <w:r w:rsidRPr="0016653C">
              <w:rPr>
                <w:color w:val="000000" w:themeColor="text1"/>
              </w:rPr>
              <w:t xml:space="preserve"> Юлия Феликсовна, </w:t>
            </w:r>
            <w:r w:rsidRPr="0016653C">
              <w:rPr>
                <w:color w:val="000000"/>
                <w:shd w:val="clear" w:color="auto" w:fill="FFFFFF"/>
              </w:rPr>
              <w:t xml:space="preserve"> обучающаяся 3 курса </w:t>
            </w:r>
            <w:r w:rsidRPr="0016653C">
              <w:rPr>
                <w:color w:val="000000"/>
                <w:shd w:val="clear" w:color="auto" w:fill="FFFFFF"/>
              </w:rPr>
              <w:lastRenderedPageBreak/>
              <w:t xml:space="preserve">направления подготовки Юриспруденция Юридического факультета ФГАОУ </w:t>
            </w:r>
            <w:proofErr w:type="gramStart"/>
            <w:r w:rsidRPr="0016653C">
              <w:rPr>
                <w:color w:val="000000"/>
                <w:shd w:val="clear" w:color="auto" w:fill="FFFFFF"/>
              </w:rPr>
              <w:t>ВО</w:t>
            </w:r>
            <w:proofErr w:type="gramEnd"/>
            <w:r w:rsidRPr="0016653C">
              <w:rPr>
                <w:color w:val="000000"/>
                <w:shd w:val="clear" w:color="auto" w:fill="FFFFFF"/>
              </w:rPr>
              <w:t xml:space="preserve"> </w:t>
            </w:r>
            <w:r w:rsidR="00414C28">
              <w:rPr>
                <w:color w:val="000000"/>
                <w:shd w:val="clear" w:color="auto" w:fill="FFFFFF"/>
              </w:rPr>
              <w:t>«</w:t>
            </w:r>
            <w:r w:rsidRPr="0016653C">
              <w:rPr>
                <w:color w:val="000000"/>
                <w:shd w:val="clear" w:color="auto" w:fill="FFFFFF"/>
              </w:rPr>
              <w:t>Мурманский арктический университет</w:t>
            </w:r>
            <w:r w:rsidR="00414C28">
              <w:rPr>
                <w:color w:val="000000"/>
                <w:shd w:val="clear" w:color="auto" w:fill="FFFFFF"/>
              </w:rPr>
              <w:t>»</w:t>
            </w:r>
          </w:p>
        </w:tc>
      </w:tr>
    </w:tbl>
    <w:p w:rsidR="00C2049A" w:rsidRPr="00C858EE" w:rsidRDefault="00C2049A" w:rsidP="00C2049A">
      <w:pPr>
        <w:spacing w:after="0" w:line="240" w:lineRule="auto"/>
        <w:ind w:right="5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6316A0" w:rsidRPr="00C858EE" w:rsidRDefault="006316A0" w:rsidP="00C2049A">
      <w:pPr>
        <w:spacing w:after="0" w:line="240" w:lineRule="auto"/>
        <w:ind w:right="5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6316A0" w:rsidRPr="00C858EE" w:rsidRDefault="006316A0" w:rsidP="006316A0">
      <w:pPr>
        <w:spacing w:after="0" w:line="240" w:lineRule="auto"/>
        <w:ind w:right="5"/>
        <w:rPr>
          <w:rFonts w:ascii="Times New Roman" w:eastAsia="Arial" w:hAnsi="Times New Roman" w:cs="Times New Roman"/>
          <w:b/>
          <w:sz w:val="24"/>
          <w:szCs w:val="24"/>
        </w:rPr>
      </w:pPr>
      <w:r w:rsidRPr="00C858EE">
        <w:rPr>
          <w:rFonts w:ascii="Times New Roman" w:eastAsia="Arial" w:hAnsi="Times New Roman" w:cs="Times New Roman"/>
          <w:b/>
          <w:sz w:val="24"/>
          <w:szCs w:val="24"/>
        </w:rPr>
        <w:t xml:space="preserve">Руководитель </w:t>
      </w:r>
    </w:p>
    <w:p w:rsidR="006316A0" w:rsidRPr="00C858EE" w:rsidRDefault="006316A0" w:rsidP="006316A0">
      <w:pPr>
        <w:spacing w:after="0" w:line="240" w:lineRule="auto"/>
        <w:ind w:right="5"/>
        <w:rPr>
          <w:rFonts w:ascii="Times New Roman" w:eastAsia="Arial" w:hAnsi="Times New Roman" w:cs="Times New Roman"/>
          <w:b/>
          <w:sz w:val="24"/>
          <w:szCs w:val="24"/>
        </w:rPr>
      </w:pPr>
      <w:r w:rsidRPr="00C858EE">
        <w:rPr>
          <w:rFonts w:ascii="Times New Roman" w:eastAsia="Arial" w:hAnsi="Times New Roman" w:cs="Times New Roman"/>
          <w:b/>
          <w:sz w:val="24"/>
          <w:szCs w:val="24"/>
        </w:rPr>
        <w:t xml:space="preserve">студенческого объединения                       </w:t>
      </w:r>
      <w:r w:rsidR="00031937">
        <w:rPr>
          <w:rFonts w:ascii="Times New Roman" w:eastAsia="Arial" w:hAnsi="Times New Roman" w:cs="Times New Roman"/>
          <w:b/>
          <w:sz w:val="24"/>
          <w:szCs w:val="24"/>
        </w:rPr>
        <w:t xml:space="preserve">  </w:t>
      </w:r>
      <w:r w:rsidRPr="00C858EE">
        <w:rPr>
          <w:rFonts w:ascii="Times New Roman" w:eastAsia="Arial" w:hAnsi="Times New Roman" w:cs="Times New Roman"/>
          <w:b/>
          <w:sz w:val="24"/>
          <w:szCs w:val="24"/>
        </w:rPr>
        <w:t xml:space="preserve">               </w:t>
      </w:r>
      <w:r w:rsidR="00005EAC">
        <w:rPr>
          <w:noProof/>
          <w:lang w:eastAsia="ru-RU"/>
        </w:rPr>
        <w:drawing>
          <wp:inline distT="0" distB="0" distL="0" distR="0" wp14:anchorId="54A7050F" wp14:editId="2679F6F4">
            <wp:extent cx="2202180" cy="434340"/>
            <wp:effectExtent l="0" t="0" r="7620" b="3810"/>
            <wp:docPr id="2" name="Рисунок 2" descr="https://sun9-70.userapi.com/impg/jASNh6BFxml410DQQ5r8MYA_ug8IWvNSJfs4mQ/AeTV2GGN8yk.jpg?size=474x200&amp;quality=96&amp;sign=664d3d7677de32c757ed50c2c105f3c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70.userapi.com/impg/jASNh6BFxml410DQQ5r8MYA_ug8IWvNSJfs4mQ/AeTV2GGN8yk.jpg?size=474x200&amp;quality=96&amp;sign=664d3d7677de32c757ed50c2c105f3c2&amp;type=albu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58EE">
        <w:rPr>
          <w:rFonts w:ascii="Times New Roman" w:eastAsia="Arial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005EAC">
        <w:rPr>
          <w:rFonts w:ascii="Times New Roman" w:eastAsia="Arial" w:hAnsi="Times New Roman" w:cs="Times New Roman"/>
          <w:b/>
          <w:sz w:val="24"/>
          <w:szCs w:val="24"/>
        </w:rPr>
        <w:t>Панкратова М.Е.</w:t>
      </w:r>
    </w:p>
    <w:p w:rsidR="006316A0" w:rsidRPr="00C858EE" w:rsidRDefault="006316A0" w:rsidP="006316A0">
      <w:pPr>
        <w:spacing w:after="0" w:line="240" w:lineRule="auto"/>
        <w:ind w:right="5"/>
        <w:rPr>
          <w:rFonts w:ascii="Times New Roman" w:eastAsia="Arial" w:hAnsi="Times New Roman" w:cs="Times New Roman"/>
          <w:i/>
          <w:sz w:val="24"/>
          <w:szCs w:val="24"/>
        </w:rPr>
      </w:pPr>
      <w:r w:rsidRPr="00C858EE">
        <w:rPr>
          <w:rFonts w:ascii="Times New Roman" w:eastAsia="Arial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Подпись                                                                           И.О. Фамилия</w:t>
      </w:r>
    </w:p>
    <w:p w:rsidR="00A47A0F" w:rsidRPr="00C858EE" w:rsidRDefault="00414C28" w:rsidP="00BA4F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05EAC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05EAC">
        <w:rPr>
          <w:rFonts w:ascii="Times New Roman" w:hAnsi="Times New Roman" w:cs="Times New Roman"/>
          <w:sz w:val="24"/>
          <w:szCs w:val="24"/>
        </w:rPr>
        <w:t xml:space="preserve"> июня 2024</w:t>
      </w:r>
      <w:r w:rsidR="00BA4F53" w:rsidRPr="00C858EE">
        <w:rPr>
          <w:rFonts w:ascii="Times New Roman" w:hAnsi="Times New Roman" w:cs="Times New Roman"/>
          <w:sz w:val="24"/>
          <w:szCs w:val="24"/>
        </w:rPr>
        <w:t xml:space="preserve"> г.</w:t>
      </w:r>
    </w:p>
    <w:sectPr w:rsidR="00A47A0F" w:rsidRPr="00C858EE" w:rsidSect="00005EAC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2503"/>
    <w:multiLevelType w:val="hybridMultilevel"/>
    <w:tmpl w:val="24287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901C6"/>
    <w:multiLevelType w:val="hybridMultilevel"/>
    <w:tmpl w:val="4ACC0858"/>
    <w:lvl w:ilvl="0" w:tplc="E2D807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245088"/>
    <w:multiLevelType w:val="hybridMultilevel"/>
    <w:tmpl w:val="62A0213A"/>
    <w:lvl w:ilvl="0" w:tplc="E2D807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3F0D15"/>
    <w:multiLevelType w:val="hybridMultilevel"/>
    <w:tmpl w:val="45B8F0D6"/>
    <w:lvl w:ilvl="0" w:tplc="E2D80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F950F3"/>
    <w:multiLevelType w:val="hybridMultilevel"/>
    <w:tmpl w:val="8E5AA80A"/>
    <w:lvl w:ilvl="0" w:tplc="E2D80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D91472"/>
    <w:multiLevelType w:val="hybridMultilevel"/>
    <w:tmpl w:val="2A7E90E0"/>
    <w:lvl w:ilvl="0" w:tplc="E2D807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3C1558B"/>
    <w:multiLevelType w:val="hybridMultilevel"/>
    <w:tmpl w:val="FC504D60"/>
    <w:lvl w:ilvl="0" w:tplc="E2D807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5137FF4"/>
    <w:multiLevelType w:val="hybridMultilevel"/>
    <w:tmpl w:val="0F768560"/>
    <w:lvl w:ilvl="0" w:tplc="E2D807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61232B1"/>
    <w:multiLevelType w:val="hybridMultilevel"/>
    <w:tmpl w:val="4FE8D2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65717FC"/>
    <w:multiLevelType w:val="hybridMultilevel"/>
    <w:tmpl w:val="F8F6AE4C"/>
    <w:lvl w:ilvl="0" w:tplc="DC0EAF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795195"/>
    <w:multiLevelType w:val="hybridMultilevel"/>
    <w:tmpl w:val="2AAEE314"/>
    <w:lvl w:ilvl="0" w:tplc="E2D807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B202E5A"/>
    <w:multiLevelType w:val="hybridMultilevel"/>
    <w:tmpl w:val="39CCCE04"/>
    <w:lvl w:ilvl="0" w:tplc="9DD470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C521ED"/>
    <w:multiLevelType w:val="hybridMultilevel"/>
    <w:tmpl w:val="E068A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655AC4"/>
    <w:multiLevelType w:val="hybridMultilevel"/>
    <w:tmpl w:val="D2407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4339E4"/>
    <w:multiLevelType w:val="hybridMultilevel"/>
    <w:tmpl w:val="3CBED804"/>
    <w:lvl w:ilvl="0" w:tplc="E2D807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F252D80"/>
    <w:multiLevelType w:val="hybridMultilevel"/>
    <w:tmpl w:val="AA8661AA"/>
    <w:lvl w:ilvl="0" w:tplc="E2D80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8154F7"/>
    <w:multiLevelType w:val="hybridMultilevel"/>
    <w:tmpl w:val="9EC2EAA6"/>
    <w:lvl w:ilvl="0" w:tplc="E2D807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C2161E8"/>
    <w:multiLevelType w:val="hybridMultilevel"/>
    <w:tmpl w:val="B4A83334"/>
    <w:lvl w:ilvl="0" w:tplc="E2D807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CFA5DE4"/>
    <w:multiLevelType w:val="hybridMultilevel"/>
    <w:tmpl w:val="59B4BC68"/>
    <w:lvl w:ilvl="0" w:tplc="E2D80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283275"/>
    <w:multiLevelType w:val="hybridMultilevel"/>
    <w:tmpl w:val="20860D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60E72D9"/>
    <w:multiLevelType w:val="hybridMultilevel"/>
    <w:tmpl w:val="AC28F2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02124F"/>
    <w:multiLevelType w:val="hybridMultilevel"/>
    <w:tmpl w:val="8D440E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8997FC3"/>
    <w:multiLevelType w:val="hybridMultilevel"/>
    <w:tmpl w:val="2A4AC306"/>
    <w:lvl w:ilvl="0" w:tplc="8730A9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iCs/>
        <w:strike w:val="0"/>
        <w:dstrike w:val="0"/>
        <w:color w:val="181717"/>
        <w:sz w:val="28"/>
        <w:szCs w:val="20"/>
        <w:u w:val="none" w:color="000000"/>
        <w:effec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074D16"/>
    <w:multiLevelType w:val="hybridMultilevel"/>
    <w:tmpl w:val="63145D12"/>
    <w:lvl w:ilvl="0" w:tplc="DCB800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643CFF"/>
    <w:multiLevelType w:val="hybridMultilevel"/>
    <w:tmpl w:val="9B2A17FA"/>
    <w:lvl w:ilvl="0" w:tplc="DABC07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6F6E37"/>
    <w:multiLevelType w:val="hybridMultilevel"/>
    <w:tmpl w:val="10A85B70"/>
    <w:lvl w:ilvl="0" w:tplc="4E987DE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716488"/>
    <w:multiLevelType w:val="hybridMultilevel"/>
    <w:tmpl w:val="0FE054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E4905D8"/>
    <w:multiLevelType w:val="hybridMultilevel"/>
    <w:tmpl w:val="FF6A1C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2"/>
  </w:num>
  <w:num w:numId="3">
    <w:abstractNumId w:val="8"/>
  </w:num>
  <w:num w:numId="4">
    <w:abstractNumId w:val="23"/>
  </w:num>
  <w:num w:numId="5">
    <w:abstractNumId w:val="25"/>
  </w:num>
  <w:num w:numId="6">
    <w:abstractNumId w:val="9"/>
  </w:num>
  <w:num w:numId="7">
    <w:abstractNumId w:val="11"/>
  </w:num>
  <w:num w:numId="8">
    <w:abstractNumId w:val="24"/>
  </w:num>
  <w:num w:numId="9">
    <w:abstractNumId w:val="27"/>
  </w:num>
  <w:num w:numId="10">
    <w:abstractNumId w:val="20"/>
  </w:num>
  <w:num w:numId="11">
    <w:abstractNumId w:val="13"/>
  </w:num>
  <w:num w:numId="12">
    <w:abstractNumId w:val="21"/>
  </w:num>
  <w:num w:numId="13">
    <w:abstractNumId w:val="19"/>
  </w:num>
  <w:num w:numId="14">
    <w:abstractNumId w:val="0"/>
  </w:num>
  <w:num w:numId="15">
    <w:abstractNumId w:val="22"/>
  </w:num>
  <w:num w:numId="16">
    <w:abstractNumId w:val="10"/>
  </w:num>
  <w:num w:numId="17">
    <w:abstractNumId w:val="1"/>
  </w:num>
  <w:num w:numId="18">
    <w:abstractNumId w:val="17"/>
  </w:num>
  <w:num w:numId="19">
    <w:abstractNumId w:val="6"/>
  </w:num>
  <w:num w:numId="20">
    <w:abstractNumId w:val="7"/>
  </w:num>
  <w:num w:numId="21">
    <w:abstractNumId w:val="4"/>
  </w:num>
  <w:num w:numId="22">
    <w:abstractNumId w:val="2"/>
  </w:num>
  <w:num w:numId="23">
    <w:abstractNumId w:val="16"/>
  </w:num>
  <w:num w:numId="24">
    <w:abstractNumId w:val="15"/>
  </w:num>
  <w:num w:numId="25">
    <w:abstractNumId w:val="5"/>
  </w:num>
  <w:num w:numId="26">
    <w:abstractNumId w:val="3"/>
  </w:num>
  <w:num w:numId="27">
    <w:abstractNumId w:val="14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37A"/>
    <w:rsid w:val="00000BDF"/>
    <w:rsid w:val="00005EAC"/>
    <w:rsid w:val="00007EA1"/>
    <w:rsid w:val="00031937"/>
    <w:rsid w:val="00044725"/>
    <w:rsid w:val="00067B10"/>
    <w:rsid w:val="000707EC"/>
    <w:rsid w:val="000724DE"/>
    <w:rsid w:val="000B0834"/>
    <w:rsid w:val="00106004"/>
    <w:rsid w:val="0016653C"/>
    <w:rsid w:val="001740F7"/>
    <w:rsid w:val="00177AB5"/>
    <w:rsid w:val="001D637A"/>
    <w:rsid w:val="002048C6"/>
    <w:rsid w:val="002B4974"/>
    <w:rsid w:val="00354B9A"/>
    <w:rsid w:val="0038044C"/>
    <w:rsid w:val="003D5271"/>
    <w:rsid w:val="00414C28"/>
    <w:rsid w:val="004478F3"/>
    <w:rsid w:val="0046615B"/>
    <w:rsid w:val="00485708"/>
    <w:rsid w:val="00502599"/>
    <w:rsid w:val="00542277"/>
    <w:rsid w:val="00544A9D"/>
    <w:rsid w:val="00555D43"/>
    <w:rsid w:val="005647A7"/>
    <w:rsid w:val="00566E9E"/>
    <w:rsid w:val="00577AA8"/>
    <w:rsid w:val="005A0988"/>
    <w:rsid w:val="005B3915"/>
    <w:rsid w:val="006020E7"/>
    <w:rsid w:val="006316A0"/>
    <w:rsid w:val="00635F04"/>
    <w:rsid w:val="006A45E0"/>
    <w:rsid w:val="006B2ABF"/>
    <w:rsid w:val="006F5C87"/>
    <w:rsid w:val="0072721E"/>
    <w:rsid w:val="00727F11"/>
    <w:rsid w:val="00780319"/>
    <w:rsid w:val="007B7BEA"/>
    <w:rsid w:val="00815EEC"/>
    <w:rsid w:val="00832DBE"/>
    <w:rsid w:val="008D7854"/>
    <w:rsid w:val="0094361A"/>
    <w:rsid w:val="009443B2"/>
    <w:rsid w:val="00966548"/>
    <w:rsid w:val="00976B8A"/>
    <w:rsid w:val="00A47A0F"/>
    <w:rsid w:val="00A71F8C"/>
    <w:rsid w:val="00AD1AD3"/>
    <w:rsid w:val="00AE3EB9"/>
    <w:rsid w:val="00B1194D"/>
    <w:rsid w:val="00B35AF6"/>
    <w:rsid w:val="00BA2057"/>
    <w:rsid w:val="00BA3AC9"/>
    <w:rsid w:val="00BA4F53"/>
    <w:rsid w:val="00BD4F81"/>
    <w:rsid w:val="00BD635E"/>
    <w:rsid w:val="00C023F1"/>
    <w:rsid w:val="00C2049A"/>
    <w:rsid w:val="00C51D64"/>
    <w:rsid w:val="00C858EE"/>
    <w:rsid w:val="00CA1B96"/>
    <w:rsid w:val="00D324AF"/>
    <w:rsid w:val="00D912A1"/>
    <w:rsid w:val="00DB4911"/>
    <w:rsid w:val="00E20C51"/>
    <w:rsid w:val="00E70504"/>
    <w:rsid w:val="00E878C7"/>
    <w:rsid w:val="00F50A2E"/>
    <w:rsid w:val="00FA431A"/>
    <w:rsid w:val="00FD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0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5A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C02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443B2"/>
  </w:style>
  <w:style w:type="character" w:styleId="a6">
    <w:name w:val="Emphasis"/>
    <w:basedOn w:val="a0"/>
    <w:uiPriority w:val="20"/>
    <w:qFormat/>
    <w:rsid w:val="002B497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0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5A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C02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443B2"/>
  </w:style>
  <w:style w:type="character" w:styleId="a6">
    <w:name w:val="Emphasis"/>
    <w:basedOn w:val="a0"/>
    <w:uiPriority w:val="20"/>
    <w:qFormat/>
    <w:rsid w:val="002B49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8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954299CC7C74787C5DB4E170E6319" ma:contentTypeVersion="1" ma:contentTypeDescription="Создание документа." ma:contentTypeScope="" ma:versionID="255ca6688800207f590935740eb8b7b8">
  <xsd:schema xmlns:xsd="http://www.w3.org/2001/XMLSchema" xmlns:xs="http://www.w3.org/2001/XMLSchema" xmlns:p="http://schemas.microsoft.com/office/2006/metadata/properties" xmlns:ns2="6dde1ffd-fe43-487b-ac24-1c4381492127" targetNamespace="http://schemas.microsoft.com/office/2006/metadata/properties" ma:root="true" ma:fieldsID="d06facd95716ef3898a83695a0a86e8a" ns2:_="">
    <xsd:import namespace="6dde1ffd-fe43-487b-ac24-1c4381492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e1ffd-fe43-487b-ac24-1c4381492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de1ffd-fe43-487b-ac24-1c4381492127">WQCEFQ3537W2-1796971845-14475</_dlc_DocId>
    <_dlc_DocIdUrl xmlns="6dde1ffd-fe43-487b-ac24-1c4381492127">
      <Url>https://intra.masu.edu.ru/tech/_layouts/15/DocIdRedir.aspx?ID=WQCEFQ3537W2-1796971845-14475</Url>
      <Description>WQCEFQ3537W2-1796971845-14475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834E198-9AAB-4FC1-82AE-F3E14C7123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B6C0A8-2F9F-4E36-92F4-0E5C04461D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e1ffd-fe43-487b-ac24-1c4381492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5F6658-833B-4BB1-8313-A238590847C4}">
  <ds:schemaRefs>
    <ds:schemaRef ds:uri="http://schemas.microsoft.com/office/2006/metadata/properties"/>
    <ds:schemaRef ds:uri="http://schemas.microsoft.com/office/infopath/2007/PartnerControls"/>
    <ds:schemaRef ds:uri="6dde1ffd-fe43-487b-ac24-1c4381492127"/>
  </ds:schemaRefs>
</ds:datastoreItem>
</file>

<file path=customXml/itemProps4.xml><?xml version="1.0" encoding="utf-8"?>
<ds:datastoreItem xmlns:ds="http://schemas.openxmlformats.org/officeDocument/2006/customXml" ds:itemID="{5CF9025D-82BA-4EEA-841F-D9C4D8AA1AF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1974</Words>
  <Characters>11256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Писарев Алексей Александрович</dc:creator>
  <cp:lastModifiedBy>Королев Виталий Игоревич</cp:lastModifiedBy>
  <cp:revision>2</cp:revision>
  <dcterms:created xsi:type="dcterms:W3CDTF">2024-06-27T08:07:00Z</dcterms:created>
  <dcterms:modified xsi:type="dcterms:W3CDTF">2024-06-27T08:07:00Z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0x01010053C954299CC7C74787C5DB4E170E6319</vt:lpwstr>
  </property>
  <property fmtid="{D5CDD505-2E9C-101B-9397-08002B2CF9AE}" pid="3" name="_dlc_DocIdItemGuid">
    <vt:lpwstr>3667449d-43cd-4c3b-a0af-52b91e71c4fd</vt:lpwstr>
  </property>
</Properties>
</file>